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18C" w:rsidRPr="00817F5E" w:rsidRDefault="00E43807" w:rsidP="00CD3FC0">
      <w:pPr>
        <w:spacing w:after="0" w:line="240" w:lineRule="auto"/>
        <w:contextualSpacing/>
        <w:jc w:val="center"/>
        <w:rPr>
          <w:rFonts w:ascii="Arial" w:hAnsi="Arial" w:cs="Arial"/>
          <w:b/>
          <w:szCs w:val="24"/>
        </w:rPr>
      </w:pPr>
      <w:r w:rsidRPr="00817F5E">
        <w:rPr>
          <w:rFonts w:ascii="Arial" w:hAnsi="Arial" w:cs="Arial"/>
          <w:b/>
          <w:szCs w:val="24"/>
        </w:rPr>
        <w:t>PÁLYÁZATI</w:t>
      </w:r>
      <w:r w:rsidR="000C7BC7" w:rsidRPr="00817F5E">
        <w:rPr>
          <w:rFonts w:ascii="Arial" w:hAnsi="Arial" w:cs="Arial"/>
          <w:b/>
          <w:szCs w:val="24"/>
        </w:rPr>
        <w:t xml:space="preserve"> FELHÍVÁS</w:t>
      </w:r>
    </w:p>
    <w:p w:rsidR="00CD3FC0" w:rsidRPr="00817F5E" w:rsidRDefault="00CD3FC0" w:rsidP="00CD3FC0">
      <w:pPr>
        <w:spacing w:after="0" w:line="240" w:lineRule="auto"/>
        <w:contextualSpacing/>
        <w:jc w:val="center"/>
        <w:rPr>
          <w:rFonts w:ascii="Arial" w:eastAsia="Calibri" w:hAnsi="Arial" w:cs="Arial"/>
          <w:bCs/>
          <w:szCs w:val="24"/>
        </w:rPr>
      </w:pPr>
    </w:p>
    <w:p w:rsidR="00E43807" w:rsidRPr="00817F5E" w:rsidRDefault="004A1427" w:rsidP="00CD3FC0">
      <w:pPr>
        <w:spacing w:after="0" w:line="240" w:lineRule="auto"/>
        <w:contextualSpacing/>
        <w:jc w:val="center"/>
        <w:rPr>
          <w:rFonts w:ascii="Arial" w:hAnsi="Arial" w:cs="Arial"/>
          <w:szCs w:val="24"/>
        </w:rPr>
      </w:pPr>
      <w:r w:rsidRPr="00817F5E">
        <w:rPr>
          <w:rFonts w:ascii="Arial" w:eastAsia="Calibri" w:hAnsi="Arial" w:cs="Arial"/>
          <w:bCs/>
          <w:szCs w:val="24"/>
        </w:rPr>
        <w:t xml:space="preserve">Berhida </w:t>
      </w:r>
      <w:r w:rsidR="00C42F67">
        <w:rPr>
          <w:rFonts w:ascii="Arial" w:eastAsia="Calibri" w:hAnsi="Arial" w:cs="Arial"/>
          <w:bCs/>
          <w:szCs w:val="24"/>
        </w:rPr>
        <w:t>Hősök tere járda</w:t>
      </w:r>
      <w:r w:rsidR="00533404" w:rsidRPr="00817F5E">
        <w:rPr>
          <w:rFonts w:ascii="Arial" w:eastAsia="Calibri" w:hAnsi="Arial" w:cs="Arial"/>
          <w:bCs/>
          <w:szCs w:val="24"/>
        </w:rPr>
        <w:t xml:space="preserve"> felújítási</w:t>
      </w:r>
      <w:r w:rsidR="00CD3FC0" w:rsidRPr="00817F5E">
        <w:rPr>
          <w:rFonts w:ascii="Arial" w:eastAsia="Calibri" w:hAnsi="Arial" w:cs="Arial"/>
          <w:bCs/>
          <w:szCs w:val="24"/>
        </w:rPr>
        <w:t xml:space="preserve"> munkáinak</w:t>
      </w:r>
      <w:r w:rsidRPr="00817F5E">
        <w:rPr>
          <w:rFonts w:ascii="Arial" w:eastAsia="Calibri" w:hAnsi="Arial" w:cs="Arial"/>
          <w:bCs/>
          <w:szCs w:val="24"/>
        </w:rPr>
        <w:t xml:space="preserve"> </w:t>
      </w:r>
      <w:r w:rsidR="00756C23" w:rsidRPr="00817F5E">
        <w:rPr>
          <w:rFonts w:ascii="Arial" w:hAnsi="Arial" w:cs="Arial"/>
          <w:szCs w:val="24"/>
        </w:rPr>
        <w:t>elvégzése</w:t>
      </w:r>
    </w:p>
    <w:p w:rsidR="001166DC" w:rsidRPr="00817F5E" w:rsidRDefault="001166DC" w:rsidP="00CD3FC0">
      <w:pPr>
        <w:spacing w:after="0" w:line="240" w:lineRule="auto"/>
        <w:contextualSpacing/>
        <w:jc w:val="center"/>
        <w:rPr>
          <w:rFonts w:ascii="Arial" w:hAnsi="Arial" w:cs="Arial"/>
          <w:szCs w:val="24"/>
        </w:rPr>
      </w:pPr>
    </w:p>
    <w:p w:rsidR="00E43807" w:rsidRPr="00817F5E" w:rsidRDefault="00A07638" w:rsidP="00CD3FC0">
      <w:pPr>
        <w:pStyle w:val="Listaszerbekezds"/>
        <w:numPr>
          <w:ilvl w:val="0"/>
          <w:numId w:val="5"/>
        </w:numPr>
        <w:spacing w:after="0" w:line="240" w:lineRule="auto"/>
        <w:ind w:left="425" w:hanging="425"/>
        <w:jc w:val="both"/>
        <w:rPr>
          <w:rFonts w:ascii="Arial" w:hAnsi="Arial" w:cs="Arial"/>
          <w:b/>
          <w:szCs w:val="24"/>
        </w:rPr>
      </w:pPr>
      <w:r w:rsidRPr="00817F5E">
        <w:rPr>
          <w:rFonts w:ascii="Arial" w:hAnsi="Arial" w:cs="Arial"/>
          <w:b/>
          <w:szCs w:val="24"/>
        </w:rPr>
        <w:t>Pályáztató adatai:</w:t>
      </w:r>
    </w:p>
    <w:p w:rsidR="00E43807" w:rsidRPr="00817F5E" w:rsidRDefault="00E43807" w:rsidP="00CD3FC0">
      <w:pPr>
        <w:spacing w:after="0" w:line="240" w:lineRule="auto"/>
        <w:ind w:left="360"/>
        <w:contextualSpacing/>
        <w:jc w:val="both"/>
        <w:rPr>
          <w:rFonts w:ascii="Arial" w:hAnsi="Arial" w:cs="Arial"/>
          <w:szCs w:val="24"/>
        </w:rPr>
      </w:pPr>
      <w:r w:rsidRPr="00817F5E">
        <w:rPr>
          <w:rFonts w:ascii="Arial" w:hAnsi="Arial" w:cs="Arial"/>
          <w:szCs w:val="24"/>
        </w:rPr>
        <w:t xml:space="preserve">Ajánlatkérő neve: </w:t>
      </w:r>
      <w:r w:rsidRPr="00817F5E">
        <w:rPr>
          <w:rFonts w:ascii="Arial" w:hAnsi="Arial" w:cs="Arial"/>
          <w:szCs w:val="24"/>
        </w:rPr>
        <w:tab/>
      </w:r>
      <w:r w:rsidR="0021018F" w:rsidRPr="00817F5E">
        <w:rPr>
          <w:rFonts w:ascii="Arial" w:hAnsi="Arial" w:cs="Arial"/>
          <w:szCs w:val="24"/>
        </w:rPr>
        <w:tab/>
      </w:r>
      <w:r w:rsidR="000C7BC7" w:rsidRPr="00817F5E">
        <w:rPr>
          <w:rFonts w:ascii="Arial" w:hAnsi="Arial" w:cs="Arial"/>
          <w:szCs w:val="24"/>
        </w:rPr>
        <w:t xml:space="preserve">Berhida Város Önkormányzata </w:t>
      </w:r>
    </w:p>
    <w:p w:rsidR="00E43807" w:rsidRPr="00817F5E" w:rsidRDefault="00E43807" w:rsidP="00CD3FC0">
      <w:pPr>
        <w:spacing w:after="0" w:line="240" w:lineRule="auto"/>
        <w:ind w:left="360"/>
        <w:contextualSpacing/>
        <w:jc w:val="both"/>
        <w:rPr>
          <w:rFonts w:ascii="Arial" w:hAnsi="Arial" w:cs="Arial"/>
          <w:szCs w:val="24"/>
        </w:rPr>
      </w:pPr>
      <w:r w:rsidRPr="00817F5E">
        <w:rPr>
          <w:rFonts w:ascii="Arial" w:hAnsi="Arial" w:cs="Arial"/>
          <w:szCs w:val="24"/>
        </w:rPr>
        <w:t>Ajánlatkérő címe:</w:t>
      </w:r>
      <w:r w:rsidRPr="00817F5E">
        <w:rPr>
          <w:rFonts w:ascii="Arial" w:hAnsi="Arial" w:cs="Arial"/>
          <w:szCs w:val="24"/>
        </w:rPr>
        <w:tab/>
      </w:r>
      <w:r w:rsidR="00817F5E">
        <w:rPr>
          <w:rFonts w:ascii="Arial" w:hAnsi="Arial" w:cs="Arial"/>
          <w:szCs w:val="24"/>
        </w:rPr>
        <w:tab/>
      </w:r>
      <w:r w:rsidR="000C7BC7" w:rsidRPr="00817F5E">
        <w:rPr>
          <w:rFonts w:ascii="Arial" w:hAnsi="Arial" w:cs="Arial"/>
          <w:szCs w:val="24"/>
        </w:rPr>
        <w:t>8181 Berhida, Veszprémi út 1-3.</w:t>
      </w:r>
    </w:p>
    <w:p w:rsidR="00E43807" w:rsidRPr="00817F5E" w:rsidRDefault="00E43807" w:rsidP="00CD3FC0">
      <w:pPr>
        <w:spacing w:after="0" w:line="240" w:lineRule="auto"/>
        <w:ind w:left="360"/>
        <w:contextualSpacing/>
        <w:jc w:val="both"/>
        <w:rPr>
          <w:rFonts w:ascii="Arial" w:hAnsi="Arial" w:cs="Arial"/>
          <w:szCs w:val="24"/>
        </w:rPr>
      </w:pPr>
      <w:r w:rsidRPr="00817F5E">
        <w:rPr>
          <w:rFonts w:ascii="Arial" w:hAnsi="Arial" w:cs="Arial"/>
          <w:szCs w:val="24"/>
        </w:rPr>
        <w:t xml:space="preserve">Ajánlatkérő e-mail címe: </w:t>
      </w:r>
      <w:r w:rsidR="00817F5E">
        <w:rPr>
          <w:rFonts w:ascii="Arial" w:hAnsi="Arial" w:cs="Arial"/>
          <w:szCs w:val="24"/>
        </w:rPr>
        <w:tab/>
      </w:r>
      <w:hyperlink r:id="rId8" w:history="1">
        <w:r w:rsidR="0021018F" w:rsidRPr="00817F5E">
          <w:rPr>
            <w:rStyle w:val="Hiperhivatkozs"/>
            <w:rFonts w:ascii="Arial" w:hAnsi="Arial" w:cs="Arial"/>
            <w:szCs w:val="24"/>
          </w:rPr>
          <w:t>berhida@berhida.hu</w:t>
        </w:r>
      </w:hyperlink>
      <w:r w:rsidR="00D07BFB" w:rsidRPr="00817F5E">
        <w:rPr>
          <w:rStyle w:val="Hiperhivatkozs"/>
          <w:rFonts w:ascii="Arial" w:hAnsi="Arial" w:cs="Arial"/>
          <w:szCs w:val="24"/>
        </w:rPr>
        <w:t xml:space="preserve"> </w:t>
      </w:r>
      <w:r w:rsidR="00D07BFB" w:rsidRPr="00817F5E">
        <w:rPr>
          <w:rStyle w:val="Hiperhivatkozs"/>
          <w:rFonts w:ascii="Arial" w:hAnsi="Arial" w:cs="Arial"/>
          <w:color w:val="auto"/>
          <w:szCs w:val="24"/>
          <w:u w:val="none"/>
        </w:rPr>
        <w:t xml:space="preserve"> </w:t>
      </w:r>
    </w:p>
    <w:p w:rsidR="0021018F" w:rsidRPr="00817F5E" w:rsidRDefault="0021018F" w:rsidP="00CD3FC0">
      <w:pPr>
        <w:spacing w:after="0" w:line="240" w:lineRule="auto"/>
        <w:ind w:left="360"/>
        <w:contextualSpacing/>
        <w:jc w:val="both"/>
        <w:rPr>
          <w:rStyle w:val="Hiperhivatkozs"/>
          <w:rFonts w:ascii="Arial" w:hAnsi="Arial" w:cs="Arial"/>
          <w:color w:val="auto"/>
          <w:szCs w:val="24"/>
          <w:u w:val="none"/>
        </w:rPr>
      </w:pPr>
    </w:p>
    <w:p w:rsidR="0021018F" w:rsidRPr="00817F5E" w:rsidRDefault="00817F5E" w:rsidP="00CD3FC0">
      <w:pPr>
        <w:spacing w:after="0" w:line="240" w:lineRule="auto"/>
        <w:ind w:left="360"/>
        <w:contextualSpacing/>
        <w:jc w:val="both"/>
        <w:rPr>
          <w:rStyle w:val="Hiperhivatkozs"/>
          <w:rFonts w:ascii="Arial" w:hAnsi="Arial" w:cs="Arial"/>
          <w:color w:val="auto"/>
          <w:szCs w:val="24"/>
          <w:u w:val="none"/>
        </w:rPr>
      </w:pPr>
      <w:r>
        <w:rPr>
          <w:rStyle w:val="Hiperhivatkozs"/>
          <w:rFonts w:ascii="Arial" w:hAnsi="Arial" w:cs="Arial"/>
          <w:color w:val="auto"/>
          <w:szCs w:val="24"/>
          <w:u w:val="none"/>
        </w:rPr>
        <w:t>Ajánlatkérő képviselője:</w:t>
      </w:r>
      <w:r>
        <w:rPr>
          <w:rStyle w:val="Hiperhivatkozs"/>
          <w:rFonts w:ascii="Arial" w:hAnsi="Arial" w:cs="Arial"/>
          <w:color w:val="auto"/>
          <w:szCs w:val="24"/>
          <w:u w:val="none"/>
        </w:rPr>
        <w:tab/>
      </w:r>
      <w:r w:rsidR="0021018F" w:rsidRPr="00817F5E">
        <w:rPr>
          <w:rStyle w:val="Hiperhivatkozs"/>
          <w:rFonts w:ascii="Arial" w:hAnsi="Arial" w:cs="Arial"/>
          <w:color w:val="auto"/>
          <w:szCs w:val="24"/>
          <w:u w:val="none"/>
        </w:rPr>
        <w:t>Pergő Margit polgármester</w:t>
      </w:r>
    </w:p>
    <w:p w:rsidR="0021018F" w:rsidRPr="00817F5E" w:rsidRDefault="0021018F" w:rsidP="00CD3FC0">
      <w:pPr>
        <w:spacing w:after="0" w:line="240" w:lineRule="auto"/>
        <w:ind w:left="360"/>
        <w:contextualSpacing/>
        <w:jc w:val="both"/>
        <w:rPr>
          <w:rStyle w:val="Hiperhivatkozs"/>
          <w:rFonts w:ascii="Arial" w:hAnsi="Arial" w:cs="Arial"/>
          <w:color w:val="auto"/>
          <w:szCs w:val="24"/>
          <w:u w:val="none"/>
        </w:rPr>
      </w:pPr>
      <w:r w:rsidRPr="00817F5E">
        <w:rPr>
          <w:rStyle w:val="Hiperhivatkozs"/>
          <w:rFonts w:ascii="Arial" w:hAnsi="Arial" w:cs="Arial"/>
          <w:color w:val="auto"/>
          <w:szCs w:val="24"/>
          <w:u w:val="none"/>
        </w:rPr>
        <w:t>Aján</w:t>
      </w:r>
      <w:r w:rsidR="00237A2D">
        <w:rPr>
          <w:rStyle w:val="Hiperhivatkozs"/>
          <w:rFonts w:ascii="Arial" w:hAnsi="Arial" w:cs="Arial"/>
          <w:color w:val="auto"/>
          <w:szCs w:val="24"/>
          <w:u w:val="none"/>
        </w:rPr>
        <w:t>latkérő telefonszáma:</w:t>
      </w:r>
      <w:r w:rsidR="00237A2D">
        <w:rPr>
          <w:rStyle w:val="Hiperhivatkozs"/>
          <w:rFonts w:ascii="Arial" w:hAnsi="Arial" w:cs="Arial"/>
          <w:color w:val="auto"/>
          <w:szCs w:val="24"/>
          <w:u w:val="none"/>
        </w:rPr>
        <w:tab/>
        <w:t>88/595-601</w:t>
      </w:r>
    </w:p>
    <w:p w:rsidR="0033538D" w:rsidRPr="00817F5E" w:rsidRDefault="0021018F" w:rsidP="00CD3FC0">
      <w:pPr>
        <w:spacing w:after="0" w:line="240" w:lineRule="auto"/>
        <w:ind w:left="360"/>
        <w:contextualSpacing/>
        <w:jc w:val="both"/>
        <w:rPr>
          <w:rStyle w:val="Hiperhivatkozs"/>
          <w:rFonts w:ascii="Arial" w:hAnsi="Arial" w:cs="Arial"/>
          <w:color w:val="auto"/>
          <w:szCs w:val="24"/>
          <w:u w:val="none"/>
        </w:rPr>
      </w:pPr>
      <w:r w:rsidRPr="00817F5E">
        <w:rPr>
          <w:rStyle w:val="Hiperhivatkozs"/>
          <w:rFonts w:ascii="Arial" w:hAnsi="Arial" w:cs="Arial"/>
          <w:color w:val="auto"/>
          <w:szCs w:val="24"/>
          <w:u w:val="none"/>
        </w:rPr>
        <w:t>Kapcsolattartó:</w:t>
      </w:r>
      <w:r w:rsidR="0033538D" w:rsidRPr="00817F5E">
        <w:rPr>
          <w:rStyle w:val="Hiperhivatkozs"/>
          <w:rFonts w:ascii="Arial" w:hAnsi="Arial" w:cs="Arial"/>
          <w:color w:val="auto"/>
          <w:szCs w:val="24"/>
          <w:u w:val="none"/>
        </w:rPr>
        <w:tab/>
      </w:r>
      <w:r w:rsidR="0033538D" w:rsidRPr="00817F5E">
        <w:rPr>
          <w:rStyle w:val="Hiperhivatkozs"/>
          <w:rFonts w:ascii="Arial" w:hAnsi="Arial" w:cs="Arial"/>
          <w:color w:val="auto"/>
          <w:szCs w:val="24"/>
          <w:u w:val="none"/>
        </w:rPr>
        <w:tab/>
      </w:r>
      <w:r w:rsidR="0033538D" w:rsidRPr="00817F5E">
        <w:rPr>
          <w:rStyle w:val="Hiperhivatkozs"/>
          <w:rFonts w:ascii="Arial" w:hAnsi="Arial" w:cs="Arial"/>
          <w:color w:val="auto"/>
          <w:szCs w:val="24"/>
          <w:u w:val="none"/>
        </w:rPr>
        <w:tab/>
      </w:r>
      <w:r w:rsidR="00237A2D">
        <w:rPr>
          <w:rStyle w:val="Hiperhivatkozs"/>
          <w:rFonts w:ascii="Arial" w:hAnsi="Arial" w:cs="Arial"/>
          <w:color w:val="auto"/>
          <w:szCs w:val="24"/>
          <w:u w:val="none"/>
        </w:rPr>
        <w:t>Fülöp Attila</w:t>
      </w:r>
    </w:p>
    <w:p w:rsidR="0021018F" w:rsidRPr="00817F5E" w:rsidRDefault="0021018F" w:rsidP="00CD3FC0">
      <w:pPr>
        <w:spacing w:after="0" w:line="240" w:lineRule="auto"/>
        <w:ind w:left="360"/>
        <w:contextualSpacing/>
        <w:jc w:val="both"/>
        <w:rPr>
          <w:rStyle w:val="Hiperhivatkozs"/>
          <w:rFonts w:ascii="Arial" w:hAnsi="Arial" w:cs="Arial"/>
          <w:color w:val="auto"/>
          <w:szCs w:val="24"/>
          <w:u w:val="none"/>
        </w:rPr>
      </w:pPr>
      <w:r w:rsidRPr="00817F5E">
        <w:rPr>
          <w:rStyle w:val="Hiperhivatkozs"/>
          <w:rFonts w:ascii="Arial" w:hAnsi="Arial" w:cs="Arial"/>
          <w:color w:val="auto"/>
          <w:szCs w:val="24"/>
          <w:u w:val="none"/>
        </w:rPr>
        <w:t>Kapcsolattartó e-mail címe:</w:t>
      </w:r>
      <w:r w:rsidR="0033538D" w:rsidRPr="00817F5E">
        <w:rPr>
          <w:rStyle w:val="Hiperhivatkozs"/>
          <w:rFonts w:ascii="Arial" w:hAnsi="Arial" w:cs="Arial"/>
          <w:color w:val="auto"/>
          <w:szCs w:val="24"/>
          <w:u w:val="none"/>
        </w:rPr>
        <w:tab/>
      </w:r>
      <w:r w:rsidR="00237A2D" w:rsidRPr="00237A2D">
        <w:rPr>
          <w:rFonts w:ascii="Arial" w:hAnsi="Arial" w:cs="Arial"/>
        </w:rPr>
        <w:t>fulopattila@teszberhida.hu</w:t>
      </w:r>
      <w:r w:rsidR="00D07BFB" w:rsidRPr="00817F5E">
        <w:rPr>
          <w:rStyle w:val="Hiperhivatkozs"/>
          <w:rFonts w:ascii="Arial" w:hAnsi="Arial" w:cs="Arial"/>
          <w:color w:val="auto"/>
          <w:szCs w:val="24"/>
          <w:u w:val="none"/>
        </w:rPr>
        <w:t xml:space="preserve"> </w:t>
      </w:r>
    </w:p>
    <w:p w:rsidR="001737E3" w:rsidRPr="00817F5E" w:rsidRDefault="001737E3" w:rsidP="00CD3FC0">
      <w:pPr>
        <w:spacing w:after="0" w:line="240" w:lineRule="auto"/>
        <w:ind w:left="360"/>
        <w:contextualSpacing/>
        <w:jc w:val="both"/>
        <w:rPr>
          <w:rFonts w:ascii="Arial" w:hAnsi="Arial" w:cs="Arial"/>
          <w:szCs w:val="24"/>
        </w:rPr>
      </w:pPr>
    </w:p>
    <w:p w:rsidR="009F4F94" w:rsidRPr="00817F5E" w:rsidRDefault="009F4F94" w:rsidP="00CD3FC0">
      <w:pPr>
        <w:spacing w:after="0" w:line="240" w:lineRule="auto"/>
        <w:jc w:val="both"/>
        <w:rPr>
          <w:rFonts w:ascii="Arial" w:hAnsi="Arial" w:cs="Arial"/>
          <w:szCs w:val="24"/>
        </w:rPr>
      </w:pPr>
    </w:p>
    <w:p w:rsidR="004B553E" w:rsidRPr="00817F5E" w:rsidRDefault="004B553E" w:rsidP="00CD3FC0">
      <w:pPr>
        <w:pStyle w:val="Listaszerbekezds"/>
        <w:numPr>
          <w:ilvl w:val="0"/>
          <w:numId w:val="5"/>
        </w:numPr>
        <w:spacing w:after="0" w:line="240" w:lineRule="auto"/>
        <w:ind w:left="426" w:hanging="426"/>
        <w:jc w:val="both"/>
        <w:rPr>
          <w:rFonts w:ascii="Arial" w:hAnsi="Arial" w:cs="Arial"/>
          <w:b/>
          <w:szCs w:val="24"/>
        </w:rPr>
      </w:pPr>
      <w:r w:rsidRPr="00817F5E">
        <w:rPr>
          <w:rFonts w:ascii="Arial" w:hAnsi="Arial" w:cs="Arial"/>
          <w:b/>
          <w:szCs w:val="24"/>
          <w:u w:val="single"/>
        </w:rPr>
        <w:t xml:space="preserve">A </w:t>
      </w:r>
      <w:r w:rsidR="009F4F94" w:rsidRPr="00817F5E">
        <w:rPr>
          <w:rFonts w:ascii="Arial" w:hAnsi="Arial" w:cs="Arial"/>
          <w:b/>
          <w:szCs w:val="24"/>
          <w:u w:val="single"/>
        </w:rPr>
        <w:t>pályázat</w:t>
      </w:r>
      <w:r w:rsidRPr="00817F5E">
        <w:rPr>
          <w:rFonts w:ascii="Arial" w:hAnsi="Arial" w:cs="Arial"/>
          <w:b/>
          <w:szCs w:val="24"/>
          <w:u w:val="single"/>
        </w:rPr>
        <w:t xml:space="preserve"> tárgya, </w:t>
      </w:r>
      <w:r w:rsidR="009F4F94" w:rsidRPr="00817F5E">
        <w:rPr>
          <w:rFonts w:ascii="Arial" w:hAnsi="Arial" w:cs="Arial"/>
          <w:b/>
          <w:szCs w:val="24"/>
          <w:u w:val="single"/>
        </w:rPr>
        <w:t xml:space="preserve">főbb adatai, </w:t>
      </w:r>
      <w:r w:rsidRPr="00817F5E">
        <w:rPr>
          <w:rFonts w:ascii="Arial" w:hAnsi="Arial" w:cs="Arial"/>
          <w:b/>
          <w:szCs w:val="24"/>
          <w:u w:val="single"/>
        </w:rPr>
        <w:t>mennyisége:</w:t>
      </w:r>
    </w:p>
    <w:p w:rsidR="004B553E" w:rsidRPr="00817F5E" w:rsidRDefault="004B553E" w:rsidP="00CD3FC0">
      <w:pPr>
        <w:spacing w:after="0" w:line="240" w:lineRule="auto"/>
        <w:rPr>
          <w:rFonts w:ascii="Arial" w:hAnsi="Arial" w:cs="Arial"/>
          <w:szCs w:val="24"/>
        </w:rPr>
      </w:pPr>
    </w:p>
    <w:p w:rsidR="0036146C" w:rsidRPr="00817F5E" w:rsidRDefault="009F4F94" w:rsidP="00CD3FC0">
      <w:pPr>
        <w:tabs>
          <w:tab w:val="left" w:pos="426"/>
        </w:tabs>
        <w:spacing w:after="0" w:line="240" w:lineRule="auto"/>
        <w:contextualSpacing/>
        <w:jc w:val="both"/>
        <w:rPr>
          <w:rFonts w:ascii="Arial" w:hAnsi="Arial" w:cs="Arial"/>
          <w:szCs w:val="24"/>
        </w:rPr>
      </w:pPr>
      <w:r w:rsidRPr="00817F5E">
        <w:rPr>
          <w:rFonts w:ascii="Arial" w:hAnsi="Arial" w:cs="Arial"/>
          <w:szCs w:val="24"/>
        </w:rPr>
        <w:t>Pályáztató</w:t>
      </w:r>
      <w:r w:rsidR="00CD3FC0" w:rsidRPr="00817F5E">
        <w:rPr>
          <w:rFonts w:ascii="Arial" w:hAnsi="Arial" w:cs="Arial"/>
          <w:szCs w:val="24"/>
        </w:rPr>
        <w:t xml:space="preserve"> a</w:t>
      </w:r>
      <w:r w:rsidR="00C42F67">
        <w:rPr>
          <w:rFonts w:ascii="Arial" w:hAnsi="Arial" w:cs="Arial"/>
          <w:szCs w:val="24"/>
        </w:rPr>
        <w:t xml:space="preserve"> </w:t>
      </w:r>
      <w:r w:rsidR="00C42F67">
        <w:rPr>
          <w:rFonts w:ascii="Arial" w:hAnsi="Arial" w:cs="Arial"/>
          <w:bCs/>
          <w:szCs w:val="24"/>
        </w:rPr>
        <w:t>Berhida Hősök tere járda</w:t>
      </w:r>
      <w:r w:rsidR="00237A2D" w:rsidRPr="00237A2D">
        <w:rPr>
          <w:rFonts w:ascii="Arial" w:hAnsi="Arial" w:cs="Arial"/>
          <w:bCs/>
          <w:szCs w:val="24"/>
        </w:rPr>
        <w:t xml:space="preserve"> felújítási munkáinak </w:t>
      </w:r>
      <w:r w:rsidR="00237A2D">
        <w:rPr>
          <w:rFonts w:ascii="Arial" w:hAnsi="Arial" w:cs="Arial"/>
          <w:szCs w:val="24"/>
        </w:rPr>
        <w:t>elvégzésére</w:t>
      </w:r>
      <w:r w:rsidR="00CD3FC0" w:rsidRPr="00817F5E">
        <w:rPr>
          <w:rFonts w:ascii="Arial" w:hAnsi="Arial" w:cs="Arial"/>
          <w:bCs/>
          <w:szCs w:val="24"/>
        </w:rPr>
        <w:t xml:space="preserve"> </w:t>
      </w:r>
      <w:r w:rsidR="00ED0478" w:rsidRPr="00817F5E">
        <w:rPr>
          <w:rFonts w:ascii="Arial" w:hAnsi="Arial" w:cs="Arial"/>
          <w:bCs/>
          <w:szCs w:val="24"/>
        </w:rPr>
        <w:t>ír ki pályázatot.</w:t>
      </w:r>
      <w:r w:rsidR="006679DD">
        <w:rPr>
          <w:rFonts w:ascii="Arial" w:hAnsi="Arial" w:cs="Arial"/>
          <w:szCs w:val="24"/>
        </w:rPr>
        <w:t xml:space="preserve"> </w:t>
      </w:r>
      <w:r w:rsidR="00ED0478" w:rsidRPr="00817F5E">
        <w:rPr>
          <w:rFonts w:ascii="Arial" w:hAnsi="Arial" w:cs="Arial"/>
          <w:szCs w:val="24"/>
        </w:rPr>
        <w:t>A m</w:t>
      </w:r>
      <w:r w:rsidR="006E0BAC" w:rsidRPr="00817F5E">
        <w:rPr>
          <w:rFonts w:ascii="Arial" w:hAnsi="Arial" w:cs="Arial"/>
          <w:szCs w:val="24"/>
        </w:rPr>
        <w:t>ennyiségeket, illet</w:t>
      </w:r>
      <w:r w:rsidR="00237A2D">
        <w:rPr>
          <w:rFonts w:ascii="Arial" w:hAnsi="Arial" w:cs="Arial"/>
          <w:szCs w:val="24"/>
        </w:rPr>
        <w:t>ve a kialakítás méreteit</w:t>
      </w:r>
      <w:r w:rsidR="006E0BAC" w:rsidRPr="00817F5E">
        <w:rPr>
          <w:rFonts w:ascii="Arial" w:hAnsi="Arial" w:cs="Arial"/>
          <w:szCs w:val="24"/>
        </w:rPr>
        <w:t xml:space="preserve"> a pályázat mellékletét képező </w:t>
      </w:r>
      <w:proofErr w:type="spellStart"/>
      <w:r w:rsidR="006E0BAC" w:rsidRPr="00817F5E">
        <w:rPr>
          <w:rFonts w:ascii="Arial" w:hAnsi="Arial" w:cs="Arial"/>
          <w:szCs w:val="24"/>
        </w:rPr>
        <w:t>árazatlan</w:t>
      </w:r>
      <w:proofErr w:type="spellEnd"/>
      <w:r w:rsidR="006E0BAC" w:rsidRPr="00817F5E">
        <w:rPr>
          <w:rFonts w:ascii="Arial" w:hAnsi="Arial" w:cs="Arial"/>
          <w:szCs w:val="24"/>
        </w:rPr>
        <w:t xml:space="preserve"> költségvetés</w:t>
      </w:r>
      <w:r w:rsidR="00237A2D">
        <w:rPr>
          <w:rFonts w:ascii="Arial" w:hAnsi="Arial" w:cs="Arial"/>
          <w:szCs w:val="24"/>
        </w:rPr>
        <w:t xml:space="preserve"> és az alaprajz tartalmazza</w:t>
      </w:r>
      <w:r w:rsidR="006E0BAC" w:rsidRPr="00817F5E">
        <w:rPr>
          <w:rFonts w:ascii="Arial" w:hAnsi="Arial" w:cs="Arial"/>
          <w:szCs w:val="24"/>
        </w:rPr>
        <w:t>.</w:t>
      </w:r>
      <w:r w:rsidR="006679DD">
        <w:rPr>
          <w:rFonts w:ascii="Arial" w:hAnsi="Arial" w:cs="Arial"/>
          <w:szCs w:val="24"/>
        </w:rPr>
        <w:t xml:space="preserve"> </w:t>
      </w:r>
      <w:r w:rsidR="00841F65" w:rsidRPr="00817F5E">
        <w:rPr>
          <w:rFonts w:ascii="Arial" w:hAnsi="Arial" w:cs="Arial"/>
          <w:szCs w:val="24"/>
        </w:rPr>
        <w:t xml:space="preserve">Az ajánlati árat </w:t>
      </w:r>
      <w:r w:rsidR="000D2BB3" w:rsidRPr="00817F5E">
        <w:rPr>
          <w:rFonts w:ascii="Arial" w:hAnsi="Arial" w:cs="Arial"/>
          <w:szCs w:val="24"/>
        </w:rPr>
        <w:t>a mellékelt tételes költségvetés</w:t>
      </w:r>
      <w:r w:rsidR="00237A2D">
        <w:rPr>
          <w:rFonts w:ascii="Arial" w:hAnsi="Arial" w:cs="Arial"/>
          <w:szCs w:val="24"/>
        </w:rPr>
        <w:t xml:space="preserve"> </w:t>
      </w:r>
      <w:r w:rsidR="000D2BB3" w:rsidRPr="00817F5E">
        <w:rPr>
          <w:rFonts w:ascii="Arial" w:hAnsi="Arial" w:cs="Arial"/>
          <w:szCs w:val="24"/>
        </w:rPr>
        <w:t xml:space="preserve">beárazásával, </w:t>
      </w:r>
      <w:r w:rsidR="00C74E1B" w:rsidRPr="00C42F67">
        <w:rPr>
          <w:rFonts w:ascii="Arial" w:hAnsi="Arial" w:cs="Arial"/>
          <w:szCs w:val="24"/>
        </w:rPr>
        <w:t>(anyag + díj)</w:t>
      </w:r>
      <w:r w:rsidR="00C74E1B" w:rsidRPr="00C74E1B">
        <w:rPr>
          <w:rFonts w:ascii="Arial" w:hAnsi="Arial" w:cs="Arial"/>
          <w:color w:val="FF0000"/>
          <w:szCs w:val="24"/>
        </w:rPr>
        <w:t xml:space="preserve"> </w:t>
      </w:r>
      <w:r w:rsidR="00C74E1B">
        <w:rPr>
          <w:rFonts w:ascii="Arial" w:hAnsi="Arial" w:cs="Arial"/>
          <w:szCs w:val="24"/>
        </w:rPr>
        <w:t xml:space="preserve">nettó és bruttó árat tartalmazó </w:t>
      </w:r>
      <w:r w:rsidR="00841F65" w:rsidRPr="00817F5E">
        <w:rPr>
          <w:rFonts w:ascii="Arial" w:hAnsi="Arial" w:cs="Arial"/>
          <w:szCs w:val="24"/>
        </w:rPr>
        <w:t>összegben kell megadni.</w:t>
      </w:r>
    </w:p>
    <w:p w:rsidR="00D92082" w:rsidRPr="00817F5E" w:rsidRDefault="00D92082" w:rsidP="00CD3FC0">
      <w:pPr>
        <w:tabs>
          <w:tab w:val="left" w:pos="426"/>
        </w:tabs>
        <w:spacing w:after="0" w:line="240" w:lineRule="auto"/>
        <w:contextualSpacing/>
        <w:jc w:val="both"/>
        <w:rPr>
          <w:rFonts w:ascii="Arial" w:hAnsi="Arial" w:cs="Arial"/>
          <w:szCs w:val="24"/>
        </w:rPr>
      </w:pPr>
    </w:p>
    <w:p w:rsidR="00D92082" w:rsidRPr="00817F5E" w:rsidRDefault="00D92082" w:rsidP="00CD3FC0">
      <w:pPr>
        <w:spacing w:after="0" w:line="240" w:lineRule="auto"/>
        <w:contextualSpacing/>
        <w:jc w:val="both"/>
        <w:rPr>
          <w:rFonts w:ascii="Arial" w:hAnsi="Arial" w:cs="Arial"/>
          <w:b/>
          <w:bCs/>
          <w:szCs w:val="24"/>
          <w:u w:val="single"/>
        </w:rPr>
      </w:pPr>
      <w:r w:rsidRPr="00817F5E">
        <w:rPr>
          <w:rFonts w:ascii="Arial" w:hAnsi="Arial" w:cs="Arial"/>
          <w:b/>
          <w:bCs/>
          <w:szCs w:val="24"/>
          <w:u w:val="single"/>
        </w:rPr>
        <w:t>Tervezett munkák rövid ismertetése:</w:t>
      </w:r>
    </w:p>
    <w:p w:rsidR="00E468E6" w:rsidRDefault="00E468E6" w:rsidP="00CD3FC0">
      <w:pPr>
        <w:spacing w:after="0" w:line="240" w:lineRule="auto"/>
        <w:contextualSpacing/>
        <w:jc w:val="both"/>
        <w:rPr>
          <w:rFonts w:ascii="Arial" w:hAnsi="Arial" w:cs="Arial"/>
          <w:szCs w:val="24"/>
        </w:rPr>
      </w:pPr>
    </w:p>
    <w:p w:rsidR="00D10BF1" w:rsidRPr="00C42F67" w:rsidRDefault="00B93703" w:rsidP="00D10BF1">
      <w:pPr>
        <w:spacing w:after="0" w:line="240" w:lineRule="auto"/>
        <w:contextualSpacing/>
        <w:jc w:val="both"/>
        <w:rPr>
          <w:rFonts w:ascii="Arial" w:hAnsi="Arial" w:cs="Arial"/>
          <w:szCs w:val="24"/>
        </w:rPr>
      </w:pPr>
      <w:r>
        <w:rPr>
          <w:rFonts w:ascii="Arial" w:hAnsi="Arial" w:cs="Arial"/>
          <w:szCs w:val="24"/>
        </w:rPr>
        <w:t xml:space="preserve">A járda felújítással </w:t>
      </w:r>
      <w:r w:rsidR="00D10BF1">
        <w:rPr>
          <w:rFonts w:ascii="Arial" w:hAnsi="Arial" w:cs="Arial"/>
          <w:szCs w:val="24"/>
        </w:rPr>
        <w:t>érintett terület Berhida v</w:t>
      </w:r>
      <w:r w:rsidR="00D10BF1" w:rsidRPr="00C42F67">
        <w:rPr>
          <w:rFonts w:ascii="Arial" w:hAnsi="Arial" w:cs="Arial"/>
          <w:szCs w:val="24"/>
        </w:rPr>
        <w:t>áros keleti részén helyezked</w:t>
      </w:r>
      <w:r>
        <w:rPr>
          <w:rFonts w:ascii="Arial" w:hAnsi="Arial" w:cs="Arial"/>
          <w:szCs w:val="24"/>
        </w:rPr>
        <w:t xml:space="preserve">ik el </w:t>
      </w:r>
      <w:r w:rsidR="00D10BF1">
        <w:rPr>
          <w:rFonts w:ascii="Arial" w:hAnsi="Arial" w:cs="Arial"/>
          <w:szCs w:val="24"/>
        </w:rPr>
        <w:t xml:space="preserve">Hősök tere közterület. Az </w:t>
      </w:r>
      <w:r w:rsidR="00D10BF1" w:rsidRPr="00C42F67">
        <w:rPr>
          <w:rFonts w:ascii="Arial" w:hAnsi="Arial" w:cs="Arial"/>
          <w:szCs w:val="24"/>
        </w:rPr>
        <w:t>aszfalt és stabilizált burkolatú út szélessége 3,50 m, a tervezett já</w:t>
      </w:r>
      <w:r w:rsidR="00D10BF1">
        <w:rPr>
          <w:rFonts w:ascii="Arial" w:hAnsi="Arial" w:cs="Arial"/>
          <w:szCs w:val="24"/>
        </w:rPr>
        <w:t>rdától 3-4 m széles zöldfelület választja el. Az építési területen közművek vannak. A meglévő járda betonlapos burkolatú.</w:t>
      </w:r>
    </w:p>
    <w:p w:rsidR="00D10BF1" w:rsidRDefault="00D10BF1" w:rsidP="00CD3FC0">
      <w:pPr>
        <w:spacing w:after="0" w:line="240" w:lineRule="auto"/>
        <w:contextualSpacing/>
        <w:jc w:val="both"/>
        <w:rPr>
          <w:rFonts w:ascii="Arial" w:hAnsi="Arial" w:cs="Arial"/>
          <w:szCs w:val="24"/>
        </w:rPr>
      </w:pPr>
    </w:p>
    <w:p w:rsidR="00D10BF1" w:rsidRDefault="00D10BF1" w:rsidP="00D10BF1">
      <w:pPr>
        <w:spacing w:after="0" w:line="240" w:lineRule="auto"/>
        <w:contextualSpacing/>
        <w:jc w:val="both"/>
        <w:rPr>
          <w:rFonts w:ascii="Arial" w:hAnsi="Arial" w:cs="Arial"/>
          <w:szCs w:val="24"/>
        </w:rPr>
      </w:pPr>
      <w:r>
        <w:rPr>
          <w:rFonts w:ascii="Arial" w:hAnsi="Arial" w:cs="Arial"/>
          <w:szCs w:val="24"/>
        </w:rPr>
        <w:t xml:space="preserve">A tervezett </w:t>
      </w:r>
      <w:r w:rsidR="00AF307C">
        <w:rPr>
          <w:rFonts w:ascii="Arial" w:hAnsi="Arial" w:cs="Arial"/>
          <w:szCs w:val="24"/>
        </w:rPr>
        <w:t>járda felújítás,</w:t>
      </w:r>
      <w:r>
        <w:rPr>
          <w:rFonts w:ascii="Arial" w:hAnsi="Arial" w:cs="Arial"/>
          <w:szCs w:val="24"/>
        </w:rPr>
        <w:t xml:space="preserve"> a meglévő </w:t>
      </w:r>
      <w:proofErr w:type="spellStart"/>
      <w:r>
        <w:rPr>
          <w:rFonts w:ascii="Arial" w:hAnsi="Arial" w:cs="Arial"/>
          <w:szCs w:val="24"/>
        </w:rPr>
        <w:t>térkő</w:t>
      </w:r>
      <w:proofErr w:type="spellEnd"/>
      <w:r>
        <w:rPr>
          <w:rFonts w:ascii="Arial" w:hAnsi="Arial" w:cs="Arial"/>
          <w:szCs w:val="24"/>
        </w:rPr>
        <w:t xml:space="preserve"> burkolatú járda szélétő</w:t>
      </w:r>
      <w:r w:rsidRPr="00D10BF1">
        <w:rPr>
          <w:rFonts w:ascii="Arial" w:hAnsi="Arial" w:cs="Arial"/>
          <w:szCs w:val="24"/>
        </w:rPr>
        <w:t>l ind</w:t>
      </w:r>
      <w:r>
        <w:rPr>
          <w:rFonts w:ascii="Arial" w:hAnsi="Arial" w:cs="Arial"/>
          <w:szCs w:val="24"/>
        </w:rPr>
        <w:t xml:space="preserve">ul. A tervezett járda a meglévő </w:t>
      </w:r>
      <w:r w:rsidRPr="00D10BF1">
        <w:rPr>
          <w:rFonts w:ascii="Arial" w:hAnsi="Arial" w:cs="Arial"/>
          <w:szCs w:val="24"/>
        </w:rPr>
        <w:t>kerítéssel párhuzamosan halad keleti ir</w:t>
      </w:r>
      <w:r w:rsidR="00B93703">
        <w:rPr>
          <w:rFonts w:ascii="Arial" w:hAnsi="Arial" w:cs="Arial"/>
          <w:szCs w:val="24"/>
        </w:rPr>
        <w:t>ányba. A szakasz végén a jelenlegi</w:t>
      </w:r>
      <w:r>
        <w:rPr>
          <w:rFonts w:ascii="Arial" w:hAnsi="Arial" w:cs="Arial"/>
          <w:szCs w:val="24"/>
        </w:rPr>
        <w:t xml:space="preserve"> betonlapos járdaburkolathoz csatlakozik</w:t>
      </w:r>
      <w:r w:rsidR="00B93703">
        <w:rPr>
          <w:rFonts w:ascii="Arial" w:hAnsi="Arial" w:cs="Arial"/>
          <w:szCs w:val="24"/>
        </w:rPr>
        <w:t xml:space="preserve">. </w:t>
      </w:r>
      <w:r w:rsidR="00B93703" w:rsidRPr="005535E8">
        <w:rPr>
          <w:rFonts w:ascii="Arial" w:hAnsi="Arial" w:cs="Arial"/>
          <w:szCs w:val="24"/>
        </w:rPr>
        <w:t>A tervezett járda hossza: 107,18 m.</w:t>
      </w:r>
    </w:p>
    <w:p w:rsidR="005535E8" w:rsidRDefault="005535E8" w:rsidP="00C42F67">
      <w:pPr>
        <w:spacing w:after="0" w:line="240" w:lineRule="auto"/>
        <w:contextualSpacing/>
        <w:jc w:val="both"/>
        <w:rPr>
          <w:rFonts w:ascii="Arial" w:hAnsi="Arial" w:cs="Arial"/>
          <w:szCs w:val="24"/>
        </w:rPr>
      </w:pPr>
    </w:p>
    <w:p w:rsidR="00C42F67" w:rsidRPr="00B93703" w:rsidRDefault="00C42F67" w:rsidP="00C42F67">
      <w:pPr>
        <w:spacing w:after="0" w:line="240" w:lineRule="auto"/>
        <w:contextualSpacing/>
        <w:jc w:val="both"/>
        <w:rPr>
          <w:rFonts w:ascii="Arial" w:hAnsi="Arial" w:cs="Arial"/>
          <w:i/>
          <w:szCs w:val="24"/>
          <w:u w:val="single"/>
        </w:rPr>
      </w:pPr>
      <w:r w:rsidRPr="00B93703">
        <w:rPr>
          <w:rFonts w:ascii="Arial" w:hAnsi="Arial" w:cs="Arial"/>
          <w:i/>
          <w:szCs w:val="24"/>
          <w:u w:val="single"/>
        </w:rPr>
        <w:t>Tervezett kialakítás</w:t>
      </w:r>
      <w:r w:rsidR="00D10BF1" w:rsidRPr="00B93703">
        <w:rPr>
          <w:rFonts w:ascii="Arial" w:hAnsi="Arial" w:cs="Arial"/>
          <w:i/>
          <w:szCs w:val="24"/>
          <w:u w:val="single"/>
        </w:rPr>
        <w:t>:</w:t>
      </w:r>
    </w:p>
    <w:p w:rsidR="005535E8" w:rsidRDefault="005535E8" w:rsidP="00C42F67">
      <w:pPr>
        <w:spacing w:after="0" w:line="240" w:lineRule="auto"/>
        <w:contextualSpacing/>
        <w:jc w:val="both"/>
        <w:rPr>
          <w:rFonts w:ascii="Arial" w:hAnsi="Arial" w:cs="Arial"/>
          <w:szCs w:val="24"/>
        </w:rPr>
      </w:pPr>
      <w:r>
        <w:rPr>
          <w:rFonts w:ascii="Arial" w:hAnsi="Arial" w:cs="Arial"/>
          <w:szCs w:val="24"/>
        </w:rPr>
        <w:t xml:space="preserve">Teljes hosszúságban </w:t>
      </w:r>
      <w:proofErr w:type="spellStart"/>
      <w:r>
        <w:rPr>
          <w:rFonts w:ascii="Arial" w:hAnsi="Arial" w:cs="Arial"/>
          <w:szCs w:val="24"/>
        </w:rPr>
        <w:t>térkő</w:t>
      </w:r>
      <w:proofErr w:type="spellEnd"/>
      <w:r w:rsidR="00C42F67" w:rsidRPr="00C42F67">
        <w:rPr>
          <w:rFonts w:ascii="Arial" w:hAnsi="Arial" w:cs="Arial"/>
          <w:szCs w:val="24"/>
        </w:rPr>
        <w:t xml:space="preserve"> burkolatú járda kerül kialakításra. A </w:t>
      </w:r>
      <w:r>
        <w:rPr>
          <w:rFonts w:ascii="Arial" w:hAnsi="Arial" w:cs="Arial"/>
          <w:szCs w:val="24"/>
        </w:rPr>
        <w:t xml:space="preserve">tervezett járda mindkét oldalon </w:t>
      </w:r>
      <w:r w:rsidR="00C42F67" w:rsidRPr="00C42F67">
        <w:rPr>
          <w:rFonts w:ascii="Arial" w:hAnsi="Arial" w:cs="Arial"/>
          <w:szCs w:val="24"/>
        </w:rPr>
        <w:t>kerti szegéllyel határolt. A tervezett jár</w:t>
      </w:r>
      <w:r>
        <w:rPr>
          <w:rFonts w:ascii="Arial" w:hAnsi="Arial" w:cs="Arial"/>
          <w:szCs w:val="24"/>
        </w:rPr>
        <w:t xml:space="preserve">daszélesség 1,50 m. A járda a Hősök tere útburkolat felé </w:t>
      </w:r>
      <w:r w:rsidR="00C42F67" w:rsidRPr="00C42F67">
        <w:rPr>
          <w:rFonts w:ascii="Arial" w:hAnsi="Arial" w:cs="Arial"/>
          <w:szCs w:val="24"/>
        </w:rPr>
        <w:t>lejt.</w:t>
      </w:r>
      <w:r w:rsidR="00B93703" w:rsidRPr="00B93703">
        <w:rPr>
          <w:rFonts w:ascii="Arial" w:hAnsi="Arial" w:cs="Arial"/>
          <w:szCs w:val="24"/>
        </w:rPr>
        <w:t xml:space="preserve"> </w:t>
      </w:r>
      <w:r w:rsidR="00B93703">
        <w:rPr>
          <w:rFonts w:ascii="Arial" w:hAnsi="Arial" w:cs="Arial"/>
          <w:szCs w:val="24"/>
        </w:rPr>
        <w:t>Fontos, hogy a meglévő kapubehajtóknál erősített pályaszerkezet kiépítése szükséges!</w:t>
      </w:r>
      <w:r w:rsidR="006679DD">
        <w:rPr>
          <w:rFonts w:ascii="Arial" w:hAnsi="Arial" w:cs="Arial"/>
          <w:szCs w:val="24"/>
        </w:rPr>
        <w:t xml:space="preserve"> </w:t>
      </w:r>
      <w:r w:rsidR="00022CB0" w:rsidRPr="00022CB0">
        <w:rPr>
          <w:rFonts w:ascii="Arial" w:hAnsi="Arial" w:cs="Arial"/>
          <w:szCs w:val="24"/>
        </w:rPr>
        <w:t>Hősök tere emlékmű két oldalán fekvőszegélyes akadálymentes feljáró készítése 1,5 m szélességben</w:t>
      </w:r>
      <w:r w:rsidR="00022CB0">
        <w:rPr>
          <w:rFonts w:ascii="Arial" w:hAnsi="Arial" w:cs="Arial"/>
          <w:szCs w:val="24"/>
        </w:rPr>
        <w:t>.</w:t>
      </w:r>
    </w:p>
    <w:p w:rsidR="00022CB0" w:rsidRDefault="00022CB0" w:rsidP="00C42F67">
      <w:pPr>
        <w:spacing w:after="0" w:line="240" w:lineRule="auto"/>
        <w:contextualSpacing/>
        <w:jc w:val="both"/>
        <w:rPr>
          <w:rFonts w:ascii="Arial" w:hAnsi="Arial" w:cs="Arial"/>
          <w:szCs w:val="24"/>
        </w:rPr>
      </w:pPr>
    </w:p>
    <w:p w:rsidR="00D05002" w:rsidRDefault="00D05002" w:rsidP="00C42F67">
      <w:pPr>
        <w:spacing w:after="0" w:line="240" w:lineRule="auto"/>
        <w:contextualSpacing/>
        <w:jc w:val="both"/>
        <w:rPr>
          <w:rFonts w:ascii="Arial" w:hAnsi="Arial" w:cs="Arial"/>
          <w:szCs w:val="24"/>
        </w:rPr>
      </w:pPr>
      <w:r>
        <w:rPr>
          <w:rFonts w:ascii="Arial" w:hAnsi="Arial" w:cs="Arial"/>
          <w:szCs w:val="24"/>
        </w:rPr>
        <w:t xml:space="preserve">A </w:t>
      </w:r>
      <w:r w:rsidRPr="00D05002">
        <w:rPr>
          <w:rFonts w:ascii="Arial" w:hAnsi="Arial" w:cs="Arial"/>
          <w:szCs w:val="24"/>
        </w:rPr>
        <w:t>bontási</w:t>
      </w:r>
      <w:r>
        <w:rPr>
          <w:rFonts w:ascii="Arial" w:hAnsi="Arial" w:cs="Arial"/>
          <w:szCs w:val="24"/>
        </w:rPr>
        <w:t xml:space="preserve"> és egyéb</w:t>
      </w:r>
      <w:r w:rsidRPr="00D05002">
        <w:rPr>
          <w:rFonts w:ascii="Arial" w:hAnsi="Arial" w:cs="Arial"/>
          <w:szCs w:val="24"/>
        </w:rPr>
        <w:t xml:space="preserve"> hulladék</w:t>
      </w:r>
      <w:r>
        <w:rPr>
          <w:rFonts w:ascii="Arial" w:hAnsi="Arial" w:cs="Arial"/>
          <w:szCs w:val="24"/>
        </w:rPr>
        <w:t xml:space="preserve"> kezelését</w:t>
      </w:r>
      <w:bookmarkStart w:id="0" w:name="_GoBack"/>
      <w:bookmarkEnd w:id="0"/>
      <w:r w:rsidRPr="00D05002">
        <w:rPr>
          <w:rFonts w:ascii="Arial" w:hAnsi="Arial" w:cs="Arial"/>
          <w:szCs w:val="24"/>
        </w:rPr>
        <w:t xml:space="preserve"> igazolt hulladéklerakó helyre történő elszállításával kell elvégezni.</w:t>
      </w:r>
    </w:p>
    <w:p w:rsidR="00D05002" w:rsidRDefault="00D05002" w:rsidP="00C42F67">
      <w:pPr>
        <w:spacing w:after="0" w:line="240" w:lineRule="auto"/>
        <w:contextualSpacing/>
        <w:jc w:val="both"/>
        <w:rPr>
          <w:rFonts w:ascii="Arial" w:hAnsi="Arial" w:cs="Arial"/>
          <w:szCs w:val="24"/>
        </w:rPr>
      </w:pPr>
    </w:p>
    <w:p w:rsidR="00220CF7" w:rsidRPr="00817F5E" w:rsidRDefault="00220CF7" w:rsidP="00CD3FC0">
      <w:pPr>
        <w:pStyle w:val="Listaszerbekezds"/>
        <w:numPr>
          <w:ilvl w:val="0"/>
          <w:numId w:val="5"/>
        </w:numPr>
        <w:spacing w:after="0" w:line="240" w:lineRule="auto"/>
        <w:ind w:left="426" w:hanging="426"/>
        <w:jc w:val="both"/>
        <w:rPr>
          <w:rFonts w:ascii="Arial" w:hAnsi="Arial" w:cs="Arial"/>
          <w:b/>
          <w:szCs w:val="24"/>
          <w:u w:val="single"/>
        </w:rPr>
      </w:pPr>
      <w:r w:rsidRPr="00817F5E">
        <w:rPr>
          <w:rFonts w:ascii="Arial" w:hAnsi="Arial" w:cs="Arial"/>
          <w:b/>
          <w:szCs w:val="24"/>
          <w:u w:val="single"/>
        </w:rPr>
        <w:t xml:space="preserve">A teljesítés </w:t>
      </w:r>
      <w:r w:rsidR="002A4858" w:rsidRPr="00817F5E">
        <w:rPr>
          <w:rFonts w:ascii="Arial" w:hAnsi="Arial" w:cs="Arial"/>
          <w:b/>
          <w:szCs w:val="24"/>
          <w:u w:val="single"/>
        </w:rPr>
        <w:t>helye</w:t>
      </w:r>
      <w:r w:rsidRPr="00817F5E">
        <w:rPr>
          <w:rFonts w:ascii="Arial" w:hAnsi="Arial" w:cs="Arial"/>
          <w:b/>
          <w:szCs w:val="24"/>
          <w:u w:val="single"/>
        </w:rPr>
        <w:t>, határideje:</w:t>
      </w:r>
    </w:p>
    <w:p w:rsidR="00220CF7" w:rsidRPr="00817F5E" w:rsidRDefault="00220CF7" w:rsidP="00CD3FC0">
      <w:pPr>
        <w:spacing w:after="0" w:line="240" w:lineRule="auto"/>
        <w:ind w:left="360"/>
        <w:contextualSpacing/>
        <w:jc w:val="both"/>
        <w:rPr>
          <w:rFonts w:ascii="Arial" w:hAnsi="Arial" w:cs="Arial"/>
          <w:szCs w:val="24"/>
          <w:u w:val="single"/>
        </w:rPr>
      </w:pPr>
    </w:p>
    <w:p w:rsidR="00037994" w:rsidRPr="00817F5E" w:rsidRDefault="001737E3" w:rsidP="00CD3FC0">
      <w:pPr>
        <w:spacing w:after="0" w:line="240" w:lineRule="auto"/>
        <w:ind w:left="426"/>
        <w:contextualSpacing/>
        <w:jc w:val="both"/>
        <w:rPr>
          <w:rFonts w:ascii="Arial" w:hAnsi="Arial" w:cs="Arial"/>
          <w:szCs w:val="24"/>
          <w:u w:val="single"/>
        </w:rPr>
      </w:pPr>
      <w:r w:rsidRPr="00817F5E">
        <w:rPr>
          <w:rFonts w:ascii="Arial" w:hAnsi="Arial" w:cs="Arial"/>
          <w:szCs w:val="24"/>
          <w:u w:val="single"/>
        </w:rPr>
        <w:t>Megvalósítás</w:t>
      </w:r>
      <w:r w:rsidR="006E0BAC" w:rsidRPr="00817F5E">
        <w:rPr>
          <w:rFonts w:ascii="Arial" w:hAnsi="Arial" w:cs="Arial"/>
          <w:szCs w:val="24"/>
          <w:u w:val="single"/>
        </w:rPr>
        <w:t xml:space="preserve"> helyszí</w:t>
      </w:r>
      <w:r w:rsidR="005D6912">
        <w:rPr>
          <w:rFonts w:ascii="Arial" w:hAnsi="Arial" w:cs="Arial"/>
          <w:szCs w:val="24"/>
          <w:u w:val="single"/>
        </w:rPr>
        <w:t>ne</w:t>
      </w:r>
      <w:r w:rsidR="00037994" w:rsidRPr="00817F5E">
        <w:rPr>
          <w:rFonts w:ascii="Arial" w:hAnsi="Arial" w:cs="Arial"/>
          <w:szCs w:val="24"/>
          <w:u w:val="single"/>
        </w:rPr>
        <w:t>:</w:t>
      </w:r>
    </w:p>
    <w:p w:rsidR="00037994" w:rsidRPr="00817F5E" w:rsidRDefault="00632F0A" w:rsidP="00CD3FC0">
      <w:pPr>
        <w:pStyle w:val="Listaszerbekezds"/>
        <w:spacing w:after="0"/>
        <w:ind w:left="426"/>
        <w:jc w:val="both"/>
        <w:rPr>
          <w:rFonts w:ascii="Arial" w:hAnsi="Arial" w:cs="Arial"/>
          <w:kern w:val="28"/>
          <w:szCs w:val="24"/>
        </w:rPr>
      </w:pPr>
      <w:r w:rsidRPr="00817F5E">
        <w:rPr>
          <w:rFonts w:ascii="Arial" w:hAnsi="Arial" w:cs="Arial"/>
          <w:kern w:val="28"/>
          <w:szCs w:val="24"/>
        </w:rPr>
        <w:t>Berhida</w:t>
      </w:r>
      <w:r w:rsidR="005535E8">
        <w:rPr>
          <w:rFonts w:ascii="Arial" w:hAnsi="Arial" w:cs="Arial"/>
          <w:kern w:val="28"/>
          <w:szCs w:val="24"/>
        </w:rPr>
        <w:t xml:space="preserve"> 256/1</w:t>
      </w:r>
      <w:r w:rsidR="00664E35" w:rsidRPr="00817F5E">
        <w:rPr>
          <w:rFonts w:ascii="Arial" w:hAnsi="Arial" w:cs="Arial"/>
          <w:kern w:val="28"/>
          <w:szCs w:val="24"/>
        </w:rPr>
        <w:t xml:space="preserve"> </w:t>
      </w:r>
      <w:proofErr w:type="spellStart"/>
      <w:r w:rsidR="00132B6D">
        <w:rPr>
          <w:rFonts w:ascii="Arial" w:hAnsi="Arial" w:cs="Arial"/>
          <w:kern w:val="28"/>
          <w:szCs w:val="24"/>
        </w:rPr>
        <w:t>hrsz</w:t>
      </w:r>
      <w:proofErr w:type="spellEnd"/>
      <w:r w:rsidR="004A236F">
        <w:rPr>
          <w:rFonts w:ascii="Arial" w:hAnsi="Arial" w:cs="Arial"/>
          <w:kern w:val="28"/>
          <w:szCs w:val="24"/>
        </w:rPr>
        <w:t>.</w:t>
      </w:r>
    </w:p>
    <w:p w:rsidR="00E81F52" w:rsidRPr="00817F5E" w:rsidRDefault="00E81F52" w:rsidP="00CD3FC0">
      <w:pPr>
        <w:pStyle w:val="Listaszerbekezds"/>
        <w:spacing w:after="0" w:line="240" w:lineRule="auto"/>
        <w:ind w:left="284"/>
        <w:jc w:val="both"/>
        <w:rPr>
          <w:rFonts w:ascii="Arial" w:hAnsi="Arial" w:cs="Arial"/>
          <w:szCs w:val="24"/>
        </w:rPr>
      </w:pPr>
    </w:p>
    <w:p w:rsidR="00633D94" w:rsidRPr="00817F5E" w:rsidRDefault="00F958F3" w:rsidP="00A8709E">
      <w:pPr>
        <w:spacing w:after="0" w:line="240" w:lineRule="auto"/>
        <w:ind w:left="426"/>
        <w:contextualSpacing/>
        <w:jc w:val="both"/>
        <w:rPr>
          <w:rFonts w:ascii="Arial" w:hAnsi="Arial" w:cs="Arial"/>
          <w:szCs w:val="24"/>
        </w:rPr>
      </w:pPr>
      <w:r w:rsidRPr="00817F5E">
        <w:rPr>
          <w:rFonts w:ascii="Arial" w:hAnsi="Arial" w:cs="Arial"/>
          <w:szCs w:val="24"/>
          <w:u w:val="single"/>
        </w:rPr>
        <w:lastRenderedPageBreak/>
        <w:t>A teljesítés határideje:</w:t>
      </w:r>
      <w:r w:rsidRPr="00817F5E">
        <w:rPr>
          <w:rFonts w:ascii="Arial" w:hAnsi="Arial" w:cs="Arial"/>
          <w:szCs w:val="24"/>
        </w:rPr>
        <w:t xml:space="preserve"> </w:t>
      </w:r>
      <w:r w:rsidR="006E0BAC" w:rsidRPr="00817F5E">
        <w:rPr>
          <w:rFonts w:ascii="Arial" w:hAnsi="Arial" w:cs="Arial"/>
          <w:szCs w:val="24"/>
        </w:rPr>
        <w:t>Az eredményes kivitelezés, a műszaki átadás-átvételi eljárás lebonyolítása</w:t>
      </w:r>
      <w:r w:rsidR="001D1B1B" w:rsidRPr="00817F5E">
        <w:rPr>
          <w:rFonts w:ascii="Arial" w:hAnsi="Arial" w:cs="Arial"/>
          <w:szCs w:val="24"/>
        </w:rPr>
        <w:t>:</w:t>
      </w:r>
      <w:r w:rsidR="00835BEE" w:rsidRPr="00817F5E">
        <w:rPr>
          <w:rFonts w:ascii="Arial" w:hAnsi="Arial" w:cs="Arial"/>
          <w:szCs w:val="24"/>
        </w:rPr>
        <w:t xml:space="preserve"> </w:t>
      </w:r>
      <w:r w:rsidR="00A8709E" w:rsidRPr="00F158B1">
        <w:rPr>
          <w:rFonts w:ascii="Arial" w:hAnsi="Arial" w:cs="Arial"/>
          <w:szCs w:val="24"/>
        </w:rPr>
        <w:t xml:space="preserve">legkésőbb </w:t>
      </w:r>
      <w:r w:rsidR="005535E8" w:rsidRPr="006679DD">
        <w:rPr>
          <w:rFonts w:ascii="Arial" w:hAnsi="Arial" w:cs="Arial"/>
          <w:b/>
          <w:szCs w:val="24"/>
        </w:rPr>
        <w:t>2025</w:t>
      </w:r>
      <w:r w:rsidR="00D45472" w:rsidRPr="006679DD">
        <w:rPr>
          <w:rFonts w:ascii="Arial" w:hAnsi="Arial" w:cs="Arial"/>
          <w:b/>
          <w:szCs w:val="24"/>
        </w:rPr>
        <w:t>.</w:t>
      </w:r>
      <w:r w:rsidR="00F25DAF" w:rsidRPr="006679DD">
        <w:rPr>
          <w:rFonts w:ascii="Arial" w:hAnsi="Arial" w:cs="Arial"/>
          <w:b/>
          <w:szCs w:val="24"/>
        </w:rPr>
        <w:t xml:space="preserve"> </w:t>
      </w:r>
      <w:r w:rsidR="00D6785C" w:rsidRPr="006679DD">
        <w:rPr>
          <w:rFonts w:ascii="Arial" w:hAnsi="Arial" w:cs="Arial"/>
          <w:b/>
          <w:szCs w:val="24"/>
        </w:rPr>
        <w:t>augusztus 15</w:t>
      </w:r>
      <w:r w:rsidR="00A8709E" w:rsidRPr="006679DD">
        <w:rPr>
          <w:rFonts w:ascii="Arial" w:hAnsi="Arial" w:cs="Arial"/>
          <w:b/>
          <w:szCs w:val="24"/>
        </w:rPr>
        <w:t>-ig</w:t>
      </w:r>
    </w:p>
    <w:p w:rsidR="008820AE" w:rsidRPr="00817F5E" w:rsidRDefault="00A60F64" w:rsidP="00A07638">
      <w:pPr>
        <w:spacing w:after="0" w:line="240" w:lineRule="auto"/>
        <w:ind w:left="426"/>
        <w:contextualSpacing/>
        <w:jc w:val="both"/>
        <w:rPr>
          <w:rFonts w:ascii="Arial" w:hAnsi="Arial" w:cs="Arial"/>
          <w:szCs w:val="24"/>
        </w:rPr>
      </w:pPr>
      <w:r w:rsidRPr="00817F5E">
        <w:rPr>
          <w:rFonts w:ascii="Arial" w:hAnsi="Arial" w:cs="Arial"/>
          <w:szCs w:val="24"/>
        </w:rPr>
        <w:t>Előteljesítés elfogadott.</w:t>
      </w:r>
    </w:p>
    <w:p w:rsidR="005535E8" w:rsidRPr="00817F5E" w:rsidRDefault="005535E8" w:rsidP="00B93703">
      <w:pPr>
        <w:spacing w:after="0" w:line="240" w:lineRule="auto"/>
        <w:contextualSpacing/>
        <w:jc w:val="both"/>
        <w:rPr>
          <w:rFonts w:ascii="Arial" w:hAnsi="Arial" w:cs="Arial"/>
          <w:szCs w:val="24"/>
        </w:rPr>
      </w:pPr>
    </w:p>
    <w:p w:rsidR="0007653D" w:rsidRPr="00817F5E" w:rsidRDefault="0077251D" w:rsidP="00CD3FC0">
      <w:pPr>
        <w:pStyle w:val="Listaszerbekezds"/>
        <w:numPr>
          <w:ilvl w:val="0"/>
          <w:numId w:val="5"/>
        </w:numPr>
        <w:spacing w:after="0" w:line="240" w:lineRule="auto"/>
        <w:ind w:left="426" w:hanging="426"/>
        <w:jc w:val="both"/>
        <w:rPr>
          <w:rFonts w:ascii="Arial" w:hAnsi="Arial" w:cs="Arial"/>
          <w:b/>
          <w:szCs w:val="24"/>
          <w:u w:val="single"/>
        </w:rPr>
      </w:pPr>
      <w:r w:rsidRPr="00817F5E">
        <w:rPr>
          <w:rFonts w:ascii="Arial" w:hAnsi="Arial" w:cs="Arial"/>
          <w:b/>
          <w:szCs w:val="24"/>
          <w:u w:val="single"/>
        </w:rPr>
        <w:t>Ellenszolgáltatással kapcsolatos kikötések, feltételek</w:t>
      </w:r>
    </w:p>
    <w:p w:rsidR="001C54FD" w:rsidRPr="00817F5E" w:rsidRDefault="001C54FD" w:rsidP="00CD3FC0">
      <w:pPr>
        <w:tabs>
          <w:tab w:val="left" w:pos="-1701"/>
        </w:tabs>
        <w:spacing w:after="0" w:line="240" w:lineRule="auto"/>
        <w:contextualSpacing/>
        <w:jc w:val="both"/>
        <w:rPr>
          <w:rFonts w:ascii="Arial" w:hAnsi="Arial" w:cs="Arial"/>
          <w:szCs w:val="24"/>
        </w:rPr>
      </w:pPr>
      <w:bookmarkStart w:id="1" w:name="_Hlk56082689"/>
    </w:p>
    <w:p w:rsidR="00D17514" w:rsidRPr="00817F5E" w:rsidRDefault="002A4858" w:rsidP="00CD3FC0">
      <w:pPr>
        <w:tabs>
          <w:tab w:val="left" w:pos="-1701"/>
        </w:tabs>
        <w:spacing w:after="0" w:line="240" w:lineRule="auto"/>
        <w:contextualSpacing/>
        <w:jc w:val="both"/>
        <w:rPr>
          <w:rFonts w:ascii="Arial" w:hAnsi="Arial" w:cs="Arial"/>
          <w:szCs w:val="24"/>
        </w:rPr>
      </w:pPr>
      <w:r w:rsidRPr="00817F5E">
        <w:rPr>
          <w:rFonts w:ascii="Arial" w:hAnsi="Arial" w:cs="Arial"/>
          <w:szCs w:val="24"/>
        </w:rPr>
        <w:t xml:space="preserve">A pályáztató az ellenszolgáltatást Magyarország hivatalos fizetőeszközével fizeti meg. </w:t>
      </w:r>
    </w:p>
    <w:p w:rsidR="006679DD" w:rsidRDefault="006679DD" w:rsidP="00CD3FC0">
      <w:pPr>
        <w:tabs>
          <w:tab w:val="left" w:pos="-1701"/>
        </w:tabs>
        <w:spacing w:after="0" w:line="240" w:lineRule="auto"/>
        <w:contextualSpacing/>
        <w:jc w:val="both"/>
        <w:rPr>
          <w:rFonts w:ascii="Arial" w:hAnsi="Arial" w:cs="Arial"/>
          <w:szCs w:val="24"/>
        </w:rPr>
      </w:pPr>
    </w:p>
    <w:p w:rsidR="00D17514" w:rsidRPr="00817F5E" w:rsidRDefault="00682438" w:rsidP="00CD3FC0">
      <w:pPr>
        <w:tabs>
          <w:tab w:val="left" w:pos="-1701"/>
        </w:tabs>
        <w:spacing w:after="0" w:line="240" w:lineRule="auto"/>
        <w:contextualSpacing/>
        <w:jc w:val="both"/>
        <w:rPr>
          <w:rFonts w:ascii="Arial" w:hAnsi="Arial" w:cs="Arial"/>
          <w:szCs w:val="24"/>
        </w:rPr>
      </w:pPr>
      <w:r w:rsidRPr="00817F5E">
        <w:rPr>
          <w:rFonts w:ascii="Arial" w:hAnsi="Arial" w:cs="Arial"/>
          <w:szCs w:val="24"/>
        </w:rPr>
        <w:t>Fizetési feltételek:</w:t>
      </w:r>
    </w:p>
    <w:p w:rsidR="00D17514" w:rsidRPr="00817F5E" w:rsidRDefault="00D17514" w:rsidP="00CD3FC0">
      <w:pPr>
        <w:tabs>
          <w:tab w:val="left" w:pos="-1701"/>
        </w:tabs>
        <w:spacing w:after="0" w:line="240" w:lineRule="auto"/>
        <w:contextualSpacing/>
        <w:jc w:val="both"/>
        <w:rPr>
          <w:rFonts w:ascii="Arial" w:hAnsi="Arial" w:cs="Arial"/>
          <w:szCs w:val="24"/>
        </w:rPr>
      </w:pPr>
      <w:r w:rsidRPr="00817F5E">
        <w:rPr>
          <w:rFonts w:ascii="Arial" w:hAnsi="Arial" w:cs="Arial"/>
          <w:szCs w:val="24"/>
        </w:rPr>
        <w:t xml:space="preserve">A pályáztató előleget nem fizet. A </w:t>
      </w:r>
      <w:r w:rsidR="006E0BAC" w:rsidRPr="00817F5E">
        <w:rPr>
          <w:rFonts w:ascii="Arial" w:hAnsi="Arial" w:cs="Arial"/>
          <w:szCs w:val="24"/>
        </w:rPr>
        <w:t xml:space="preserve">kivitelezéshez </w:t>
      </w:r>
      <w:r w:rsidRPr="00817F5E">
        <w:rPr>
          <w:rFonts w:ascii="Arial" w:hAnsi="Arial" w:cs="Arial"/>
          <w:szCs w:val="24"/>
        </w:rPr>
        <w:t xml:space="preserve">kapcsolódóan </w:t>
      </w:r>
      <w:r w:rsidR="00ED0478" w:rsidRPr="00817F5E">
        <w:rPr>
          <w:rFonts w:ascii="Arial" w:hAnsi="Arial" w:cs="Arial"/>
          <w:szCs w:val="24"/>
        </w:rPr>
        <w:t xml:space="preserve">1 db végszámla </w:t>
      </w:r>
      <w:r w:rsidR="00682438" w:rsidRPr="00817F5E">
        <w:rPr>
          <w:rFonts w:ascii="Arial" w:hAnsi="Arial" w:cs="Arial"/>
          <w:szCs w:val="24"/>
        </w:rPr>
        <w:t>nyújtható be.</w:t>
      </w:r>
    </w:p>
    <w:p w:rsidR="00D17514" w:rsidRPr="00817F5E" w:rsidRDefault="0076550E" w:rsidP="00CD3FC0">
      <w:pPr>
        <w:tabs>
          <w:tab w:val="left" w:pos="-1701"/>
        </w:tabs>
        <w:spacing w:after="0" w:line="240" w:lineRule="auto"/>
        <w:contextualSpacing/>
        <w:jc w:val="both"/>
        <w:rPr>
          <w:rFonts w:ascii="Arial" w:hAnsi="Arial" w:cs="Arial"/>
          <w:strike/>
          <w:szCs w:val="24"/>
          <w:lang w:eastAsia="zh-CN"/>
        </w:rPr>
      </w:pPr>
      <w:r w:rsidRPr="00817F5E">
        <w:rPr>
          <w:rFonts w:ascii="Arial" w:hAnsi="Arial" w:cs="Arial"/>
          <w:szCs w:val="24"/>
        </w:rPr>
        <w:t xml:space="preserve">A </w:t>
      </w:r>
      <w:r w:rsidR="00FE00CB">
        <w:rPr>
          <w:rFonts w:ascii="Arial" w:hAnsi="Arial" w:cs="Arial"/>
          <w:szCs w:val="24"/>
        </w:rPr>
        <w:t>pályázó</w:t>
      </w:r>
      <w:r w:rsidRPr="00817F5E">
        <w:rPr>
          <w:rFonts w:ascii="Arial" w:hAnsi="Arial" w:cs="Arial"/>
          <w:szCs w:val="24"/>
        </w:rPr>
        <w:t xml:space="preserve"> a fenti díjon felül a szerződés teljesítése során a </w:t>
      </w:r>
      <w:r w:rsidR="00FE00CB">
        <w:rPr>
          <w:rFonts w:ascii="Arial" w:hAnsi="Arial" w:cs="Arial"/>
          <w:szCs w:val="24"/>
        </w:rPr>
        <w:t>pályáztató</w:t>
      </w:r>
      <w:r w:rsidRPr="00817F5E">
        <w:rPr>
          <w:rFonts w:ascii="Arial" w:hAnsi="Arial" w:cs="Arial"/>
          <w:szCs w:val="24"/>
        </w:rPr>
        <w:t xml:space="preserve"> felé semmilyen más jogcímen nem jogosult díjat, költséget, többletköltséget, (pl. többletmunka) - kivéve a </w:t>
      </w:r>
      <w:r w:rsidR="00FE00CB">
        <w:rPr>
          <w:rFonts w:ascii="Arial" w:hAnsi="Arial" w:cs="Arial"/>
          <w:szCs w:val="24"/>
        </w:rPr>
        <w:t>pályáztató</w:t>
      </w:r>
      <w:r w:rsidRPr="00817F5E">
        <w:rPr>
          <w:rFonts w:ascii="Arial" w:hAnsi="Arial" w:cs="Arial"/>
          <w:szCs w:val="24"/>
        </w:rPr>
        <w:t xml:space="preserve"> által </w:t>
      </w:r>
      <w:proofErr w:type="spellStart"/>
      <w:r w:rsidRPr="00817F5E">
        <w:rPr>
          <w:rFonts w:ascii="Arial" w:hAnsi="Arial" w:cs="Arial"/>
          <w:szCs w:val="24"/>
        </w:rPr>
        <w:t>szerződésszerűen</w:t>
      </w:r>
      <w:proofErr w:type="spellEnd"/>
      <w:r w:rsidRPr="00817F5E">
        <w:rPr>
          <w:rFonts w:ascii="Arial" w:hAnsi="Arial" w:cs="Arial"/>
          <w:szCs w:val="24"/>
        </w:rPr>
        <w:t xml:space="preserve"> elrendelt és szerződésmódosítással megerősített pótmunkák ellenértékét - elszámolni.</w:t>
      </w:r>
    </w:p>
    <w:p w:rsidR="00C23108" w:rsidRPr="00817F5E" w:rsidRDefault="009C4222" w:rsidP="00CD3FC0">
      <w:pPr>
        <w:spacing w:after="0" w:line="240" w:lineRule="auto"/>
        <w:contextualSpacing/>
        <w:jc w:val="both"/>
        <w:rPr>
          <w:rFonts w:ascii="Arial" w:hAnsi="Arial" w:cs="Arial"/>
          <w:szCs w:val="24"/>
        </w:rPr>
      </w:pPr>
      <w:r>
        <w:rPr>
          <w:rFonts w:ascii="Arial" w:hAnsi="Arial" w:cs="Arial"/>
          <w:szCs w:val="24"/>
        </w:rPr>
        <w:t>A P</w:t>
      </w:r>
      <w:r w:rsidR="002A4858" w:rsidRPr="00817F5E">
        <w:rPr>
          <w:rFonts w:ascii="Arial" w:hAnsi="Arial" w:cs="Arial"/>
          <w:szCs w:val="24"/>
        </w:rPr>
        <w:t>ályáztató az ellenértéket – átadott nyilvántartás</w:t>
      </w:r>
      <w:r w:rsidR="005D6912">
        <w:rPr>
          <w:rFonts w:ascii="Arial" w:hAnsi="Arial" w:cs="Arial"/>
          <w:szCs w:val="24"/>
        </w:rPr>
        <w:t xml:space="preserve"> (</w:t>
      </w:r>
      <w:r w:rsidR="009332AA" w:rsidRPr="00817F5E">
        <w:rPr>
          <w:rFonts w:ascii="Arial" w:hAnsi="Arial" w:cs="Arial"/>
          <w:szCs w:val="24"/>
        </w:rPr>
        <w:t xml:space="preserve">jegyzőkönyvek, a </w:t>
      </w:r>
      <w:r w:rsidR="00532CB2" w:rsidRPr="00817F5E">
        <w:rPr>
          <w:rFonts w:ascii="Arial" w:hAnsi="Arial" w:cs="Arial"/>
          <w:szCs w:val="24"/>
        </w:rPr>
        <w:t xml:space="preserve">kiviteli </w:t>
      </w:r>
      <w:r w:rsidR="009332AA" w:rsidRPr="00817F5E">
        <w:rPr>
          <w:rFonts w:ascii="Arial" w:hAnsi="Arial" w:cs="Arial"/>
          <w:szCs w:val="24"/>
        </w:rPr>
        <w:t xml:space="preserve">munkák műszaki lezárásának </w:t>
      </w:r>
      <w:r w:rsidR="00FE00CB">
        <w:rPr>
          <w:rFonts w:ascii="Arial" w:hAnsi="Arial" w:cs="Arial"/>
          <w:szCs w:val="24"/>
        </w:rPr>
        <w:t xml:space="preserve">pályázó </w:t>
      </w:r>
      <w:r w:rsidR="00532CB2" w:rsidRPr="00817F5E">
        <w:rPr>
          <w:rFonts w:ascii="Arial" w:hAnsi="Arial" w:cs="Arial"/>
          <w:szCs w:val="24"/>
        </w:rPr>
        <w:t xml:space="preserve">által összeállított </w:t>
      </w:r>
      <w:r w:rsidR="00285392" w:rsidRPr="00817F5E">
        <w:rPr>
          <w:rFonts w:ascii="Arial" w:hAnsi="Arial" w:cs="Arial"/>
          <w:szCs w:val="24"/>
        </w:rPr>
        <w:t>dokumentumai</w:t>
      </w:r>
      <w:r w:rsidR="00A654A7" w:rsidRPr="00817F5E">
        <w:rPr>
          <w:rFonts w:ascii="Arial" w:hAnsi="Arial" w:cs="Arial"/>
          <w:szCs w:val="24"/>
        </w:rPr>
        <w:t>)</w:t>
      </w:r>
      <w:r w:rsidR="00F3576E" w:rsidRPr="00817F5E">
        <w:rPr>
          <w:rFonts w:ascii="Arial" w:hAnsi="Arial" w:cs="Arial"/>
          <w:szCs w:val="24"/>
        </w:rPr>
        <w:t xml:space="preserve">, </w:t>
      </w:r>
      <w:r w:rsidR="00876397" w:rsidRPr="00817F5E">
        <w:rPr>
          <w:rFonts w:ascii="Arial" w:hAnsi="Arial" w:cs="Arial"/>
          <w:szCs w:val="24"/>
        </w:rPr>
        <w:t xml:space="preserve">a </w:t>
      </w:r>
      <w:r w:rsidR="0076550E" w:rsidRPr="00817F5E">
        <w:rPr>
          <w:rFonts w:ascii="Arial" w:hAnsi="Arial" w:cs="Arial"/>
          <w:szCs w:val="24"/>
        </w:rPr>
        <w:t xml:space="preserve">leigazolt </w:t>
      </w:r>
      <w:r w:rsidR="00F3576E" w:rsidRPr="00817F5E">
        <w:rPr>
          <w:rFonts w:ascii="Arial" w:hAnsi="Arial" w:cs="Arial"/>
          <w:szCs w:val="24"/>
        </w:rPr>
        <w:t>teljesítés</w:t>
      </w:r>
      <w:r w:rsidR="00682438" w:rsidRPr="00817F5E">
        <w:rPr>
          <w:rFonts w:ascii="Arial" w:hAnsi="Arial" w:cs="Arial"/>
          <w:szCs w:val="24"/>
        </w:rPr>
        <w:t>i igazolás</w:t>
      </w:r>
      <w:r w:rsidR="00F3576E" w:rsidRPr="00817F5E">
        <w:rPr>
          <w:rFonts w:ascii="Arial" w:hAnsi="Arial" w:cs="Arial"/>
          <w:szCs w:val="24"/>
        </w:rPr>
        <w:t xml:space="preserve"> </w:t>
      </w:r>
      <w:r w:rsidR="002A4858" w:rsidRPr="00817F5E">
        <w:rPr>
          <w:rFonts w:ascii="Arial" w:hAnsi="Arial" w:cs="Arial"/>
          <w:szCs w:val="24"/>
        </w:rPr>
        <w:t>alapján</w:t>
      </w:r>
      <w:r w:rsidR="00C37C9F" w:rsidRPr="00817F5E">
        <w:rPr>
          <w:rFonts w:ascii="Arial" w:hAnsi="Arial" w:cs="Arial"/>
          <w:szCs w:val="24"/>
        </w:rPr>
        <w:t xml:space="preserve"> </w:t>
      </w:r>
      <w:r w:rsidR="002A4858" w:rsidRPr="00817F5E">
        <w:rPr>
          <w:rFonts w:ascii="Arial" w:hAnsi="Arial" w:cs="Arial"/>
          <w:szCs w:val="24"/>
        </w:rPr>
        <w:t>- 15 napos átutalással teljesíti.</w:t>
      </w:r>
      <w:r w:rsidR="00C23108" w:rsidRPr="00817F5E">
        <w:rPr>
          <w:rFonts w:ascii="Arial" w:hAnsi="Arial" w:cs="Arial"/>
          <w:szCs w:val="24"/>
        </w:rPr>
        <w:t xml:space="preserve"> </w:t>
      </w:r>
    </w:p>
    <w:bookmarkEnd w:id="1"/>
    <w:p w:rsidR="00902E7E" w:rsidRPr="00817F5E" w:rsidRDefault="00902E7E" w:rsidP="00876397">
      <w:pPr>
        <w:spacing w:after="0" w:line="240" w:lineRule="auto"/>
        <w:jc w:val="both"/>
        <w:rPr>
          <w:rFonts w:ascii="Arial" w:hAnsi="Arial" w:cs="Arial"/>
          <w:szCs w:val="24"/>
        </w:rPr>
      </w:pPr>
    </w:p>
    <w:p w:rsidR="0077251D" w:rsidRPr="00817F5E" w:rsidRDefault="0077251D" w:rsidP="00CD3FC0">
      <w:pPr>
        <w:pStyle w:val="Listaszerbekezds"/>
        <w:numPr>
          <w:ilvl w:val="0"/>
          <w:numId w:val="5"/>
        </w:numPr>
        <w:spacing w:after="0" w:line="240" w:lineRule="auto"/>
        <w:ind w:left="426" w:hanging="426"/>
        <w:jc w:val="both"/>
        <w:rPr>
          <w:rFonts w:ascii="Arial" w:hAnsi="Arial" w:cs="Arial"/>
          <w:b/>
          <w:szCs w:val="24"/>
          <w:u w:val="single"/>
        </w:rPr>
      </w:pPr>
      <w:r w:rsidRPr="00817F5E">
        <w:rPr>
          <w:rFonts w:ascii="Arial" w:hAnsi="Arial" w:cs="Arial"/>
          <w:b/>
          <w:szCs w:val="24"/>
          <w:u w:val="single"/>
        </w:rPr>
        <w:t>Pályázati feltételek:</w:t>
      </w:r>
    </w:p>
    <w:p w:rsidR="0077251D" w:rsidRPr="00817F5E" w:rsidRDefault="0077251D" w:rsidP="00CD3FC0">
      <w:pPr>
        <w:pStyle w:val="Listaszerbekezds"/>
        <w:spacing w:after="0" w:line="240" w:lineRule="auto"/>
        <w:ind w:left="1080"/>
        <w:jc w:val="both"/>
        <w:rPr>
          <w:rFonts w:ascii="Arial" w:hAnsi="Arial" w:cs="Arial"/>
          <w:szCs w:val="24"/>
        </w:rPr>
      </w:pPr>
    </w:p>
    <w:p w:rsidR="00E81070" w:rsidRPr="00817F5E" w:rsidRDefault="00E81070" w:rsidP="00CD3FC0">
      <w:pPr>
        <w:numPr>
          <w:ilvl w:val="0"/>
          <w:numId w:val="22"/>
        </w:numPr>
        <w:spacing w:after="0" w:line="240" w:lineRule="auto"/>
        <w:ind w:left="0" w:firstLine="0"/>
        <w:contextualSpacing/>
        <w:jc w:val="both"/>
        <w:rPr>
          <w:rFonts w:ascii="Arial" w:hAnsi="Arial" w:cs="Arial"/>
          <w:szCs w:val="24"/>
        </w:rPr>
      </w:pPr>
      <w:r w:rsidRPr="00817F5E">
        <w:rPr>
          <w:rFonts w:ascii="Arial" w:hAnsi="Arial" w:cs="Arial"/>
          <w:szCs w:val="24"/>
        </w:rPr>
        <w:t xml:space="preserve">A pályázat jellege: </w:t>
      </w:r>
      <w:r w:rsidR="00682438" w:rsidRPr="00817F5E">
        <w:rPr>
          <w:rFonts w:ascii="Arial" w:hAnsi="Arial" w:cs="Arial"/>
          <w:szCs w:val="24"/>
        </w:rPr>
        <w:t>nyílt</w:t>
      </w:r>
      <w:r w:rsidRPr="00817F5E">
        <w:rPr>
          <w:rFonts w:ascii="Arial" w:hAnsi="Arial" w:cs="Arial"/>
          <w:szCs w:val="24"/>
        </w:rPr>
        <w:t xml:space="preserve"> eljárás</w:t>
      </w:r>
      <w:r w:rsidR="00FE00CB">
        <w:rPr>
          <w:rFonts w:ascii="Arial" w:hAnsi="Arial" w:cs="Arial"/>
          <w:szCs w:val="24"/>
        </w:rPr>
        <w:t>,</w:t>
      </w:r>
    </w:p>
    <w:p w:rsidR="00E81070" w:rsidRPr="00817F5E" w:rsidRDefault="00E81070" w:rsidP="00CD3FC0">
      <w:pPr>
        <w:numPr>
          <w:ilvl w:val="0"/>
          <w:numId w:val="22"/>
        </w:numPr>
        <w:spacing w:after="0" w:line="240" w:lineRule="auto"/>
        <w:ind w:left="0" w:firstLine="0"/>
        <w:contextualSpacing/>
        <w:jc w:val="both"/>
        <w:rPr>
          <w:rFonts w:ascii="Arial" w:hAnsi="Arial" w:cs="Arial"/>
          <w:szCs w:val="24"/>
        </w:rPr>
      </w:pPr>
      <w:r w:rsidRPr="00817F5E">
        <w:rPr>
          <w:rFonts w:ascii="Arial" w:hAnsi="Arial" w:cs="Arial"/>
          <w:szCs w:val="24"/>
        </w:rPr>
        <w:t>Az ajánlattétel nyelve: magyar,</w:t>
      </w:r>
    </w:p>
    <w:p w:rsidR="00E81070" w:rsidRPr="00817F5E" w:rsidRDefault="00E81070" w:rsidP="00CD3FC0">
      <w:pPr>
        <w:numPr>
          <w:ilvl w:val="0"/>
          <w:numId w:val="22"/>
        </w:numPr>
        <w:spacing w:after="0" w:line="240" w:lineRule="auto"/>
        <w:ind w:left="0" w:firstLine="0"/>
        <w:contextualSpacing/>
        <w:jc w:val="both"/>
        <w:rPr>
          <w:rFonts w:ascii="Arial" w:hAnsi="Arial" w:cs="Arial"/>
          <w:szCs w:val="24"/>
        </w:rPr>
      </w:pPr>
      <w:r w:rsidRPr="00817F5E">
        <w:rPr>
          <w:rFonts w:ascii="Arial" w:hAnsi="Arial" w:cs="Arial"/>
          <w:szCs w:val="24"/>
        </w:rPr>
        <w:t>Részajánlat nem tehető,</w:t>
      </w:r>
    </w:p>
    <w:p w:rsidR="00E81070" w:rsidRPr="00817F5E" w:rsidRDefault="00E81070" w:rsidP="00CD3FC0">
      <w:pPr>
        <w:numPr>
          <w:ilvl w:val="0"/>
          <w:numId w:val="22"/>
        </w:numPr>
        <w:spacing w:after="0" w:line="240" w:lineRule="auto"/>
        <w:ind w:left="709" w:hanging="709"/>
        <w:contextualSpacing/>
        <w:jc w:val="both"/>
        <w:rPr>
          <w:rFonts w:ascii="Arial" w:hAnsi="Arial" w:cs="Arial"/>
          <w:b/>
          <w:bCs/>
          <w:szCs w:val="24"/>
        </w:rPr>
      </w:pPr>
      <w:r w:rsidRPr="00817F5E">
        <w:rPr>
          <w:rFonts w:ascii="Arial" w:hAnsi="Arial" w:cs="Arial"/>
          <w:b/>
          <w:szCs w:val="24"/>
        </w:rPr>
        <w:t>Jelen fe</w:t>
      </w:r>
      <w:r w:rsidR="0076550E" w:rsidRPr="00817F5E">
        <w:rPr>
          <w:rFonts w:ascii="Arial" w:hAnsi="Arial" w:cs="Arial"/>
          <w:b/>
          <w:szCs w:val="24"/>
        </w:rPr>
        <w:t xml:space="preserve">lhívás 1. és 2. számú melléklet </w:t>
      </w:r>
      <w:r w:rsidRPr="00817F5E">
        <w:rPr>
          <w:rFonts w:ascii="Arial" w:hAnsi="Arial" w:cs="Arial"/>
          <w:b/>
          <w:bCs/>
          <w:szCs w:val="24"/>
        </w:rPr>
        <w:t>kitöltése</w:t>
      </w:r>
      <w:r w:rsidR="0076550E" w:rsidRPr="00817F5E">
        <w:rPr>
          <w:rFonts w:ascii="Arial" w:hAnsi="Arial" w:cs="Arial"/>
          <w:b/>
          <w:bCs/>
          <w:szCs w:val="24"/>
        </w:rPr>
        <w:t>, beárazott tételes költségvetés csatolása</w:t>
      </w:r>
      <w:r w:rsidRPr="00817F5E">
        <w:rPr>
          <w:rFonts w:ascii="Arial" w:hAnsi="Arial" w:cs="Arial"/>
          <w:b/>
          <w:bCs/>
          <w:szCs w:val="24"/>
        </w:rPr>
        <w:t>.</w:t>
      </w:r>
    </w:p>
    <w:p w:rsidR="00E81070" w:rsidRPr="00817F5E" w:rsidRDefault="00E81070" w:rsidP="00CD3FC0">
      <w:pPr>
        <w:numPr>
          <w:ilvl w:val="0"/>
          <w:numId w:val="22"/>
        </w:numPr>
        <w:spacing w:after="0" w:line="240" w:lineRule="auto"/>
        <w:ind w:left="709" w:hanging="709"/>
        <w:contextualSpacing/>
        <w:jc w:val="both"/>
        <w:rPr>
          <w:rFonts w:ascii="Arial" w:hAnsi="Arial" w:cs="Arial"/>
          <w:szCs w:val="24"/>
        </w:rPr>
      </w:pPr>
      <w:r w:rsidRPr="00817F5E">
        <w:rPr>
          <w:rFonts w:ascii="Arial" w:hAnsi="Arial" w:cs="Arial"/>
          <w:szCs w:val="24"/>
        </w:rPr>
        <w:t>Pályáztató a hiánypótlás lehetőségét egy alkalommal – kizárólag adminisztrációs pontosítás érdekében – biztosítja.</w:t>
      </w:r>
    </w:p>
    <w:p w:rsidR="00E81070" w:rsidRPr="00817F5E" w:rsidRDefault="00E81070" w:rsidP="00CD3FC0">
      <w:pPr>
        <w:numPr>
          <w:ilvl w:val="0"/>
          <w:numId w:val="22"/>
        </w:numPr>
        <w:spacing w:after="0" w:line="240" w:lineRule="auto"/>
        <w:ind w:left="709" w:hanging="709"/>
        <w:contextualSpacing/>
        <w:jc w:val="both"/>
        <w:rPr>
          <w:rFonts w:ascii="Arial" w:hAnsi="Arial" w:cs="Arial"/>
          <w:szCs w:val="24"/>
        </w:rPr>
      </w:pPr>
      <w:r w:rsidRPr="00817F5E">
        <w:rPr>
          <w:rFonts w:ascii="Arial" w:hAnsi="Arial" w:cs="Arial"/>
          <w:szCs w:val="24"/>
        </w:rPr>
        <w:t>Pályáztató fenntartja magának a jogot, hogy a pályázatot – az eljárás bármely szakaszában – indokolás nélkül eredménytelennek nyilvánítsa. A Pályáztató szerződés megkötésére nem kötelezhető.</w:t>
      </w:r>
    </w:p>
    <w:p w:rsidR="00E81070" w:rsidRPr="007A7EE3" w:rsidRDefault="00E81070" w:rsidP="00B93703">
      <w:pPr>
        <w:numPr>
          <w:ilvl w:val="0"/>
          <w:numId w:val="22"/>
        </w:numPr>
        <w:spacing w:after="0" w:line="240" w:lineRule="auto"/>
        <w:ind w:left="708" w:hanging="709"/>
        <w:contextualSpacing/>
        <w:jc w:val="both"/>
        <w:rPr>
          <w:rFonts w:ascii="Arial" w:hAnsi="Arial" w:cs="Arial"/>
          <w:szCs w:val="24"/>
        </w:rPr>
      </w:pPr>
      <w:r w:rsidRPr="007A7EE3">
        <w:rPr>
          <w:rFonts w:ascii="Arial" w:hAnsi="Arial" w:cs="Arial"/>
          <w:szCs w:val="24"/>
        </w:rPr>
        <w:t xml:space="preserve">Pályáztató fenntartja magának a jogot, hogy az ajánlattételi határidő lejártáig az ajánlati felhívásban meghatározott feltételeket </w:t>
      </w:r>
      <w:proofErr w:type="gramStart"/>
      <w:r w:rsidRPr="007A7EE3">
        <w:rPr>
          <w:rFonts w:ascii="Arial" w:hAnsi="Arial" w:cs="Arial"/>
          <w:szCs w:val="24"/>
        </w:rPr>
        <w:t>módosíthatja</w:t>
      </w:r>
      <w:proofErr w:type="gramEnd"/>
      <w:r w:rsidRPr="007A7EE3">
        <w:rPr>
          <w:rFonts w:ascii="Arial" w:hAnsi="Arial" w:cs="Arial"/>
          <w:szCs w:val="24"/>
        </w:rPr>
        <w:t xml:space="preserve"> vagy az ajánlati felhívást visszavonhatja.</w:t>
      </w:r>
    </w:p>
    <w:p w:rsidR="00E81070" w:rsidRPr="007C5C9B" w:rsidRDefault="00E81070" w:rsidP="00CD3FC0">
      <w:pPr>
        <w:numPr>
          <w:ilvl w:val="0"/>
          <w:numId w:val="22"/>
        </w:numPr>
        <w:spacing w:after="0" w:line="240" w:lineRule="auto"/>
        <w:ind w:left="708" w:hanging="709"/>
        <w:contextualSpacing/>
        <w:jc w:val="both"/>
        <w:rPr>
          <w:rFonts w:ascii="Arial" w:hAnsi="Arial" w:cs="Arial"/>
          <w:strike/>
          <w:szCs w:val="24"/>
        </w:rPr>
      </w:pPr>
      <w:r w:rsidRPr="007C5C9B">
        <w:rPr>
          <w:rFonts w:ascii="Arial" w:hAnsi="Arial" w:cs="Arial"/>
          <w:szCs w:val="24"/>
        </w:rPr>
        <w:t>Amennyiben</w:t>
      </w:r>
      <w:r w:rsidRPr="00817F5E">
        <w:rPr>
          <w:rFonts w:ascii="Arial" w:hAnsi="Arial" w:cs="Arial"/>
          <w:szCs w:val="24"/>
        </w:rPr>
        <w:t xml:space="preserve"> az ajánlattételi határidő lejártáig egyetlen ajánlat sem érkezik, úgy az eljárás automatikusan, külön jognyilatkozat nélkül eredménytelennek minősül, eredményhirdetésre nem kerül sor</w:t>
      </w:r>
      <w:r w:rsidR="007C5C9B">
        <w:rPr>
          <w:rFonts w:ascii="Arial" w:hAnsi="Arial" w:cs="Arial"/>
          <w:szCs w:val="24"/>
        </w:rPr>
        <w:t>.</w:t>
      </w:r>
      <w:r w:rsidRPr="00817F5E">
        <w:rPr>
          <w:rFonts w:ascii="Arial" w:hAnsi="Arial" w:cs="Arial"/>
          <w:szCs w:val="24"/>
        </w:rPr>
        <w:t xml:space="preserve"> </w:t>
      </w:r>
    </w:p>
    <w:p w:rsidR="00893D6F" w:rsidRPr="00817F5E" w:rsidRDefault="00E81070" w:rsidP="00CD3FC0">
      <w:pPr>
        <w:numPr>
          <w:ilvl w:val="0"/>
          <w:numId w:val="22"/>
        </w:numPr>
        <w:spacing w:after="0" w:line="240" w:lineRule="auto"/>
        <w:ind w:left="709" w:hanging="709"/>
        <w:contextualSpacing/>
        <w:jc w:val="both"/>
        <w:rPr>
          <w:rFonts w:ascii="Arial" w:hAnsi="Arial" w:cs="Arial"/>
          <w:b/>
          <w:szCs w:val="24"/>
        </w:rPr>
      </w:pPr>
      <w:r w:rsidRPr="00817F5E">
        <w:rPr>
          <w:rFonts w:ascii="Arial" w:hAnsi="Arial" w:cs="Arial"/>
          <w:b/>
          <w:szCs w:val="24"/>
        </w:rPr>
        <w:t>A pályázónak nyilatkoznia kell, hogy van-e lejárt esedékességű adó-, illetve köztartozása.</w:t>
      </w:r>
    </w:p>
    <w:p w:rsidR="00F61814" w:rsidRPr="00FE32F4" w:rsidRDefault="00F61814" w:rsidP="00FE32F4">
      <w:pPr>
        <w:spacing w:after="0" w:line="240" w:lineRule="auto"/>
        <w:contextualSpacing/>
        <w:jc w:val="both"/>
        <w:rPr>
          <w:rFonts w:ascii="Arial" w:hAnsi="Arial" w:cs="Arial"/>
          <w:szCs w:val="24"/>
        </w:rPr>
      </w:pPr>
    </w:p>
    <w:p w:rsidR="00893D6F" w:rsidRPr="00817F5E" w:rsidRDefault="00893D6F" w:rsidP="00CD3FC0">
      <w:pPr>
        <w:pStyle w:val="Listaszerbekezds"/>
        <w:numPr>
          <w:ilvl w:val="0"/>
          <w:numId w:val="5"/>
        </w:numPr>
        <w:spacing w:after="0" w:line="240" w:lineRule="auto"/>
        <w:ind w:left="426" w:hanging="426"/>
        <w:jc w:val="both"/>
        <w:rPr>
          <w:rFonts w:ascii="Arial" w:hAnsi="Arial" w:cs="Arial"/>
          <w:b/>
          <w:szCs w:val="24"/>
        </w:rPr>
      </w:pPr>
      <w:r w:rsidRPr="00817F5E">
        <w:rPr>
          <w:rFonts w:ascii="Arial" w:hAnsi="Arial" w:cs="Arial"/>
          <w:b/>
          <w:szCs w:val="24"/>
          <w:u w:val="single"/>
        </w:rPr>
        <w:t>A pályázat benyújtása</w:t>
      </w:r>
      <w:bookmarkStart w:id="2" w:name="_Hlk529429584"/>
    </w:p>
    <w:bookmarkEnd w:id="2"/>
    <w:p w:rsidR="00682438" w:rsidRPr="00817F5E" w:rsidRDefault="00682438" w:rsidP="00CD3FC0">
      <w:pPr>
        <w:pStyle w:val="Default"/>
        <w:contextualSpacing/>
        <w:jc w:val="both"/>
      </w:pPr>
    </w:p>
    <w:p w:rsidR="00E81070" w:rsidRPr="00817F5E" w:rsidRDefault="009E15B4" w:rsidP="00CD3FC0">
      <w:pPr>
        <w:pStyle w:val="Default"/>
        <w:contextualSpacing/>
        <w:jc w:val="both"/>
      </w:pPr>
      <w:r w:rsidRPr="00817F5E">
        <w:t xml:space="preserve">Az </w:t>
      </w:r>
      <w:r w:rsidRPr="00817F5E">
        <w:rPr>
          <w:b/>
        </w:rPr>
        <w:t xml:space="preserve">ajánlatokat 1 eredeti példányban, </w:t>
      </w:r>
      <w:r w:rsidRPr="007C5C9B">
        <w:rPr>
          <w:b/>
          <w:bCs/>
        </w:rPr>
        <w:t>lezárt borítékban, a</w:t>
      </w:r>
      <w:r w:rsidRPr="00817F5E">
        <w:rPr>
          <w:b/>
          <w:bCs/>
        </w:rPr>
        <w:t xml:space="preserve"> borítékon</w:t>
      </w:r>
      <w:r w:rsidRPr="00817F5E">
        <w:t xml:space="preserve"> </w:t>
      </w:r>
      <w:r w:rsidRPr="00817F5E">
        <w:rPr>
          <w:b/>
          <w:bCs/>
          <w:i/>
        </w:rPr>
        <w:t>„</w:t>
      </w:r>
      <w:r w:rsidR="005535E8" w:rsidRPr="005535E8">
        <w:rPr>
          <w:b/>
          <w:bCs/>
          <w:i/>
        </w:rPr>
        <w:t>Berhida Hősök tere járda felújítási munkái</w:t>
      </w:r>
      <w:r w:rsidRPr="00817F5E">
        <w:rPr>
          <w:b/>
          <w:i/>
        </w:rPr>
        <w:t>”</w:t>
      </w:r>
      <w:r w:rsidRPr="00817F5E">
        <w:rPr>
          <w:b/>
          <w:bCs/>
        </w:rPr>
        <w:t xml:space="preserve"> jelige feltüntetésével </w:t>
      </w:r>
      <w:r w:rsidRPr="00817F5E">
        <w:t xml:space="preserve">kell benyújtani a Berhidai Közös Önkormányzati </w:t>
      </w:r>
      <w:r w:rsidRPr="00817F5E">
        <w:rPr>
          <w:color w:val="auto"/>
        </w:rPr>
        <w:t>Hivatalhoz (8181 Berhida, Veszprémi út 1-3.)</w:t>
      </w:r>
      <w:r w:rsidRPr="00817F5E">
        <w:t>, a cég nevében kötelezettség vállalásra jogosult személyek által cégszerűen aláírva.</w:t>
      </w:r>
    </w:p>
    <w:p w:rsidR="00237C22" w:rsidRPr="00817F5E" w:rsidRDefault="00237C22" w:rsidP="00CD3FC0">
      <w:pPr>
        <w:pStyle w:val="Default"/>
        <w:contextualSpacing/>
        <w:jc w:val="both"/>
      </w:pPr>
    </w:p>
    <w:p w:rsidR="00893D6F" w:rsidRPr="009C4222" w:rsidRDefault="00893D6F" w:rsidP="00CD3FC0">
      <w:pPr>
        <w:spacing w:after="0" w:line="240" w:lineRule="auto"/>
        <w:contextualSpacing/>
        <w:jc w:val="both"/>
        <w:rPr>
          <w:rFonts w:ascii="Arial" w:eastAsia="Calibri" w:hAnsi="Arial" w:cs="Arial"/>
          <w:b/>
          <w:szCs w:val="24"/>
          <w:u w:val="single"/>
        </w:rPr>
      </w:pPr>
      <w:r w:rsidRPr="009C4222">
        <w:rPr>
          <w:rFonts w:ascii="Arial" w:eastAsia="Calibri" w:hAnsi="Arial" w:cs="Arial"/>
          <w:b/>
          <w:szCs w:val="24"/>
          <w:u w:val="single"/>
        </w:rPr>
        <w:t>A pályázat benyújtásának határideje:</w:t>
      </w:r>
    </w:p>
    <w:p w:rsidR="00CD3FC0" w:rsidRPr="006679DD" w:rsidRDefault="005535E8" w:rsidP="00CD3FC0">
      <w:pPr>
        <w:spacing w:after="0" w:line="240" w:lineRule="auto"/>
        <w:contextualSpacing/>
        <w:jc w:val="both"/>
        <w:rPr>
          <w:rFonts w:ascii="Arial" w:eastAsia="Calibri" w:hAnsi="Arial" w:cs="Arial"/>
          <w:szCs w:val="24"/>
        </w:rPr>
      </w:pPr>
      <w:bookmarkStart w:id="3" w:name="_Hlk164012"/>
      <w:r w:rsidRPr="006679DD">
        <w:rPr>
          <w:rFonts w:ascii="Arial" w:eastAsia="Calibri" w:hAnsi="Arial" w:cs="Arial"/>
          <w:b/>
          <w:szCs w:val="24"/>
        </w:rPr>
        <w:t>2025. április</w:t>
      </w:r>
      <w:r w:rsidR="006679DD" w:rsidRPr="006679DD">
        <w:rPr>
          <w:rFonts w:ascii="Arial" w:eastAsia="Calibri" w:hAnsi="Arial" w:cs="Arial"/>
          <w:b/>
          <w:szCs w:val="24"/>
        </w:rPr>
        <w:t xml:space="preserve"> 11.</w:t>
      </w:r>
      <w:r w:rsidR="00FE32F4" w:rsidRPr="006679DD">
        <w:rPr>
          <w:rFonts w:ascii="Arial" w:eastAsia="Calibri" w:hAnsi="Arial" w:cs="Arial"/>
          <w:b/>
          <w:szCs w:val="24"/>
        </w:rPr>
        <w:t xml:space="preserve"> 12</w:t>
      </w:r>
      <w:r w:rsidR="00932239" w:rsidRPr="006679DD">
        <w:rPr>
          <w:rFonts w:ascii="Arial" w:eastAsia="Calibri" w:hAnsi="Arial" w:cs="Arial"/>
          <w:b/>
          <w:szCs w:val="24"/>
        </w:rPr>
        <w:t>.00</w:t>
      </w:r>
      <w:r w:rsidR="00893D6F" w:rsidRPr="006679DD">
        <w:rPr>
          <w:rFonts w:ascii="Arial" w:eastAsia="Calibri" w:hAnsi="Arial" w:cs="Arial"/>
          <w:b/>
          <w:szCs w:val="24"/>
        </w:rPr>
        <w:t xml:space="preserve"> óra</w:t>
      </w:r>
      <w:bookmarkEnd w:id="3"/>
      <w:r w:rsidR="00893D6F" w:rsidRPr="006679DD">
        <w:rPr>
          <w:rFonts w:ascii="Arial" w:eastAsia="Calibri" w:hAnsi="Arial" w:cs="Arial"/>
          <w:b/>
          <w:szCs w:val="24"/>
        </w:rPr>
        <w:t>,</w:t>
      </w:r>
      <w:r w:rsidR="00893D6F" w:rsidRPr="006679DD">
        <w:rPr>
          <w:rFonts w:ascii="Arial" w:eastAsia="Calibri" w:hAnsi="Arial" w:cs="Arial"/>
          <w:szCs w:val="24"/>
        </w:rPr>
        <w:t xml:space="preserve"> amely beérkezési határidőt jelent.</w:t>
      </w:r>
    </w:p>
    <w:p w:rsidR="009C4222" w:rsidRPr="006679DD" w:rsidRDefault="009C4222" w:rsidP="00CD3FC0">
      <w:pPr>
        <w:spacing w:after="0" w:line="240" w:lineRule="auto"/>
        <w:contextualSpacing/>
        <w:jc w:val="both"/>
        <w:rPr>
          <w:rFonts w:ascii="Arial" w:eastAsia="Calibri" w:hAnsi="Arial" w:cs="Arial"/>
          <w:szCs w:val="24"/>
        </w:rPr>
      </w:pPr>
    </w:p>
    <w:p w:rsidR="00893D6F" w:rsidRPr="006679DD" w:rsidRDefault="00893D6F" w:rsidP="00CD3FC0">
      <w:pPr>
        <w:pStyle w:val="Listaszerbekezds"/>
        <w:numPr>
          <w:ilvl w:val="0"/>
          <w:numId w:val="5"/>
        </w:numPr>
        <w:spacing w:after="0" w:line="240" w:lineRule="auto"/>
        <w:ind w:left="426" w:hanging="426"/>
        <w:jc w:val="both"/>
        <w:rPr>
          <w:rFonts w:ascii="Arial" w:hAnsi="Arial" w:cs="Arial"/>
          <w:b/>
          <w:szCs w:val="24"/>
          <w:u w:val="single"/>
        </w:rPr>
      </w:pPr>
      <w:r w:rsidRPr="006679DD">
        <w:rPr>
          <w:rFonts w:ascii="Arial" w:hAnsi="Arial" w:cs="Arial"/>
          <w:b/>
          <w:szCs w:val="24"/>
          <w:u w:val="single"/>
        </w:rPr>
        <w:lastRenderedPageBreak/>
        <w:t>A pályázat bontása, elbírálása, eredményhirdetés</w:t>
      </w:r>
    </w:p>
    <w:p w:rsidR="00A07638" w:rsidRPr="006679DD" w:rsidRDefault="00A07638" w:rsidP="00CD3FC0">
      <w:pPr>
        <w:spacing w:after="0" w:line="240" w:lineRule="auto"/>
        <w:contextualSpacing/>
        <w:jc w:val="both"/>
        <w:rPr>
          <w:rFonts w:ascii="Arial" w:hAnsi="Arial" w:cs="Arial"/>
          <w:szCs w:val="24"/>
        </w:rPr>
      </w:pPr>
    </w:p>
    <w:p w:rsidR="00893D6F" w:rsidRPr="006679DD" w:rsidRDefault="00893D6F" w:rsidP="00CD3FC0">
      <w:pPr>
        <w:spacing w:after="0" w:line="240" w:lineRule="auto"/>
        <w:contextualSpacing/>
        <w:jc w:val="both"/>
        <w:rPr>
          <w:rFonts w:ascii="Arial" w:hAnsi="Arial" w:cs="Arial"/>
          <w:szCs w:val="24"/>
        </w:rPr>
      </w:pPr>
      <w:r w:rsidRPr="006679DD">
        <w:rPr>
          <w:rFonts w:ascii="Arial" w:hAnsi="Arial" w:cs="Arial"/>
          <w:szCs w:val="24"/>
        </w:rPr>
        <w:t xml:space="preserve">Helyszín: 8181 Berhida, Veszprémi út 1-3. szám emeleti tanácskozóterem </w:t>
      </w:r>
    </w:p>
    <w:p w:rsidR="007C5C9B" w:rsidRPr="006679DD" w:rsidRDefault="00A92D7A" w:rsidP="00CD3FC0">
      <w:pPr>
        <w:spacing w:after="0" w:line="240" w:lineRule="auto"/>
        <w:contextualSpacing/>
        <w:jc w:val="both"/>
        <w:rPr>
          <w:rFonts w:ascii="Arial" w:hAnsi="Arial" w:cs="Arial"/>
          <w:b/>
          <w:szCs w:val="24"/>
        </w:rPr>
      </w:pPr>
      <w:r w:rsidRPr="006679DD">
        <w:rPr>
          <w:rFonts w:ascii="Arial" w:hAnsi="Arial" w:cs="Arial"/>
          <w:szCs w:val="24"/>
        </w:rPr>
        <w:t>Bontás időpontja</w:t>
      </w:r>
      <w:r w:rsidR="00893D6F" w:rsidRPr="006679DD">
        <w:rPr>
          <w:rFonts w:ascii="Arial" w:hAnsi="Arial" w:cs="Arial"/>
          <w:b/>
          <w:szCs w:val="24"/>
        </w:rPr>
        <w:t xml:space="preserve">: </w:t>
      </w:r>
      <w:r w:rsidR="005C59E9" w:rsidRPr="006679DD">
        <w:rPr>
          <w:rFonts w:ascii="Arial" w:eastAsia="Calibri" w:hAnsi="Arial" w:cs="Arial"/>
          <w:b/>
          <w:szCs w:val="24"/>
        </w:rPr>
        <w:t>202</w:t>
      </w:r>
      <w:r w:rsidR="006679DD" w:rsidRPr="006679DD">
        <w:rPr>
          <w:rFonts w:ascii="Arial" w:eastAsia="Calibri" w:hAnsi="Arial" w:cs="Arial"/>
          <w:b/>
          <w:szCs w:val="24"/>
        </w:rPr>
        <w:t>5. április 15</w:t>
      </w:r>
      <w:r w:rsidR="00FE32F4" w:rsidRPr="006679DD">
        <w:rPr>
          <w:rFonts w:ascii="Arial" w:eastAsia="Calibri" w:hAnsi="Arial" w:cs="Arial"/>
          <w:b/>
          <w:szCs w:val="24"/>
        </w:rPr>
        <w:t>.</w:t>
      </w:r>
      <w:r w:rsidR="005C59E9" w:rsidRPr="006679DD">
        <w:rPr>
          <w:rFonts w:ascii="Arial" w:eastAsia="Calibri" w:hAnsi="Arial" w:cs="Arial"/>
          <w:b/>
          <w:szCs w:val="24"/>
        </w:rPr>
        <w:t xml:space="preserve"> </w:t>
      </w:r>
      <w:r w:rsidR="00C06998" w:rsidRPr="006679DD">
        <w:rPr>
          <w:rFonts w:ascii="Arial" w:hAnsi="Arial" w:cs="Arial"/>
          <w:b/>
          <w:szCs w:val="24"/>
        </w:rPr>
        <w:t>1</w:t>
      </w:r>
      <w:r w:rsidR="00A07638" w:rsidRPr="006679DD">
        <w:rPr>
          <w:rFonts w:ascii="Arial" w:hAnsi="Arial" w:cs="Arial"/>
          <w:b/>
          <w:szCs w:val="24"/>
        </w:rPr>
        <w:t>5</w:t>
      </w:r>
      <w:r w:rsidR="00D974FD" w:rsidRPr="006679DD">
        <w:rPr>
          <w:rFonts w:ascii="Arial" w:hAnsi="Arial" w:cs="Arial"/>
          <w:b/>
          <w:szCs w:val="24"/>
        </w:rPr>
        <w:t>.</w:t>
      </w:r>
      <w:r w:rsidR="00237C22" w:rsidRPr="006679DD">
        <w:rPr>
          <w:rFonts w:ascii="Arial" w:hAnsi="Arial" w:cs="Arial"/>
          <w:b/>
          <w:szCs w:val="24"/>
        </w:rPr>
        <w:t>00</w:t>
      </w:r>
      <w:r w:rsidR="00932239" w:rsidRPr="006679DD">
        <w:rPr>
          <w:rFonts w:ascii="Arial" w:hAnsi="Arial" w:cs="Arial"/>
          <w:b/>
          <w:szCs w:val="24"/>
        </w:rPr>
        <w:t xml:space="preserve"> óra</w:t>
      </w:r>
    </w:p>
    <w:p w:rsidR="009C4222" w:rsidRPr="009C4222" w:rsidRDefault="009C4222" w:rsidP="009C4222">
      <w:pPr>
        <w:pStyle w:val="Csakszveg"/>
        <w:jc w:val="both"/>
        <w:rPr>
          <w:rFonts w:ascii="Arial" w:hAnsi="Arial" w:cs="Arial"/>
          <w:sz w:val="24"/>
          <w:szCs w:val="24"/>
        </w:rPr>
      </w:pPr>
      <w:r w:rsidRPr="006679DD">
        <w:rPr>
          <w:rFonts w:ascii="Arial" w:hAnsi="Arial" w:cs="Arial"/>
          <w:sz w:val="24"/>
          <w:szCs w:val="24"/>
        </w:rPr>
        <w:t xml:space="preserve">A pályázat elbírálása: </w:t>
      </w:r>
      <w:r w:rsidRPr="006679DD">
        <w:rPr>
          <w:rFonts w:ascii="Arial" w:hAnsi="Arial" w:cs="Arial"/>
          <w:b/>
          <w:sz w:val="24"/>
          <w:szCs w:val="24"/>
        </w:rPr>
        <w:t xml:space="preserve">legkésőbb a 2025. április 30-án </w:t>
      </w:r>
      <w:r w:rsidRPr="006679DD">
        <w:rPr>
          <w:rFonts w:ascii="Arial" w:hAnsi="Arial" w:cs="Arial"/>
          <w:sz w:val="24"/>
          <w:szCs w:val="24"/>
        </w:rPr>
        <w:t>tartandó</w:t>
      </w:r>
      <w:r w:rsidRPr="008A0075">
        <w:rPr>
          <w:rFonts w:ascii="Arial" w:hAnsi="Arial" w:cs="Arial"/>
          <w:sz w:val="24"/>
          <w:szCs w:val="24"/>
        </w:rPr>
        <w:t xml:space="preserve"> re</w:t>
      </w:r>
      <w:r>
        <w:rPr>
          <w:rFonts w:ascii="Arial" w:hAnsi="Arial" w:cs="Arial"/>
          <w:sz w:val="24"/>
          <w:szCs w:val="24"/>
        </w:rPr>
        <w:t>ndes képviselő-testületi ülésen</w:t>
      </w:r>
    </w:p>
    <w:p w:rsidR="00177FE5" w:rsidRPr="00817F5E" w:rsidRDefault="00893D6F" w:rsidP="00CD3FC0">
      <w:pPr>
        <w:spacing w:after="0" w:line="240" w:lineRule="auto"/>
        <w:contextualSpacing/>
        <w:jc w:val="both"/>
        <w:rPr>
          <w:rFonts w:ascii="Arial" w:hAnsi="Arial" w:cs="Arial"/>
          <w:szCs w:val="24"/>
        </w:rPr>
      </w:pPr>
      <w:r w:rsidRPr="00817F5E">
        <w:rPr>
          <w:rFonts w:ascii="Arial" w:hAnsi="Arial" w:cs="Arial"/>
          <w:szCs w:val="24"/>
        </w:rPr>
        <w:t xml:space="preserve">Bírálati szempontok: </w:t>
      </w:r>
      <w:r w:rsidR="00177FE5" w:rsidRPr="00817F5E">
        <w:rPr>
          <w:rFonts w:ascii="Arial" w:hAnsi="Arial" w:cs="Arial"/>
          <w:szCs w:val="24"/>
        </w:rPr>
        <w:t xml:space="preserve">összességében </w:t>
      </w:r>
      <w:r w:rsidRPr="00817F5E">
        <w:rPr>
          <w:rFonts w:ascii="Arial" w:hAnsi="Arial" w:cs="Arial"/>
          <w:szCs w:val="24"/>
        </w:rPr>
        <w:t>legkedvezőbb ár</w:t>
      </w:r>
    </w:p>
    <w:p w:rsidR="00893D6F" w:rsidRPr="00817F5E" w:rsidRDefault="00893D6F" w:rsidP="00CD3FC0">
      <w:pPr>
        <w:spacing w:after="0" w:line="240" w:lineRule="auto"/>
        <w:contextualSpacing/>
        <w:jc w:val="both"/>
        <w:rPr>
          <w:rFonts w:ascii="Arial" w:hAnsi="Arial" w:cs="Arial"/>
          <w:szCs w:val="24"/>
        </w:rPr>
      </w:pPr>
      <w:r w:rsidRPr="00817F5E">
        <w:rPr>
          <w:rFonts w:ascii="Arial" w:hAnsi="Arial" w:cs="Arial"/>
          <w:szCs w:val="24"/>
        </w:rPr>
        <w:t>Bírálatra csak az érvényes pályázatok kerülnek.</w:t>
      </w:r>
    </w:p>
    <w:p w:rsidR="00A07638" w:rsidRPr="00817F5E" w:rsidRDefault="00A07638" w:rsidP="00CD3FC0">
      <w:pPr>
        <w:spacing w:after="0" w:line="240" w:lineRule="auto"/>
        <w:contextualSpacing/>
        <w:jc w:val="both"/>
        <w:rPr>
          <w:rFonts w:ascii="Arial" w:hAnsi="Arial" w:cs="Arial"/>
          <w:b/>
          <w:szCs w:val="24"/>
        </w:rPr>
      </w:pPr>
    </w:p>
    <w:p w:rsidR="00893D6F" w:rsidRPr="00817F5E" w:rsidRDefault="00893D6F" w:rsidP="00CD3FC0">
      <w:pPr>
        <w:spacing w:after="0" w:line="240" w:lineRule="auto"/>
        <w:contextualSpacing/>
        <w:jc w:val="both"/>
        <w:rPr>
          <w:rFonts w:ascii="Arial" w:hAnsi="Arial" w:cs="Arial"/>
          <w:b/>
          <w:szCs w:val="24"/>
        </w:rPr>
      </w:pPr>
      <w:r w:rsidRPr="00817F5E">
        <w:rPr>
          <w:rFonts w:ascii="Arial" w:hAnsi="Arial" w:cs="Arial"/>
          <w:b/>
          <w:szCs w:val="24"/>
        </w:rPr>
        <w:t>Külön eljárás vagy döntés nélkül érvénytelen a pályázat:</w:t>
      </w:r>
    </w:p>
    <w:p w:rsidR="00893D6F" w:rsidRPr="00817F5E" w:rsidRDefault="00893D6F" w:rsidP="00ED0478">
      <w:pPr>
        <w:numPr>
          <w:ilvl w:val="0"/>
          <w:numId w:val="10"/>
        </w:numPr>
        <w:spacing w:after="0" w:line="240" w:lineRule="auto"/>
        <w:ind w:left="709" w:hanging="425"/>
        <w:contextualSpacing/>
        <w:jc w:val="both"/>
        <w:rPr>
          <w:rFonts w:ascii="Arial" w:hAnsi="Arial" w:cs="Arial"/>
          <w:szCs w:val="24"/>
        </w:rPr>
      </w:pPr>
      <w:r w:rsidRPr="00817F5E">
        <w:rPr>
          <w:rFonts w:ascii="Arial" w:hAnsi="Arial" w:cs="Arial"/>
          <w:szCs w:val="24"/>
        </w:rPr>
        <w:t>ha a pályázónak lejárt köztartozása van,</w:t>
      </w:r>
    </w:p>
    <w:p w:rsidR="00893D6F" w:rsidRPr="00817F5E" w:rsidRDefault="00893D6F" w:rsidP="00ED0478">
      <w:pPr>
        <w:numPr>
          <w:ilvl w:val="0"/>
          <w:numId w:val="10"/>
        </w:numPr>
        <w:spacing w:after="0" w:line="240" w:lineRule="auto"/>
        <w:ind w:left="709" w:hanging="425"/>
        <w:contextualSpacing/>
        <w:jc w:val="both"/>
        <w:rPr>
          <w:rFonts w:ascii="Arial" w:hAnsi="Arial" w:cs="Arial"/>
          <w:szCs w:val="24"/>
        </w:rPr>
      </w:pPr>
      <w:r w:rsidRPr="00817F5E">
        <w:rPr>
          <w:rFonts w:ascii="Arial" w:hAnsi="Arial" w:cs="Arial"/>
          <w:szCs w:val="24"/>
        </w:rPr>
        <w:t>ha a pályázóval szemben csőd- vagy felszámolási eljárás, végelszámolás van folyamatban,</w:t>
      </w:r>
    </w:p>
    <w:p w:rsidR="00893D6F" w:rsidRPr="00817F5E" w:rsidRDefault="00893D6F" w:rsidP="00ED0478">
      <w:pPr>
        <w:numPr>
          <w:ilvl w:val="0"/>
          <w:numId w:val="10"/>
        </w:numPr>
        <w:spacing w:after="0" w:line="240" w:lineRule="auto"/>
        <w:ind w:left="709" w:hanging="425"/>
        <w:contextualSpacing/>
        <w:jc w:val="both"/>
        <w:rPr>
          <w:rFonts w:ascii="Arial" w:hAnsi="Arial" w:cs="Arial"/>
          <w:szCs w:val="24"/>
        </w:rPr>
      </w:pPr>
      <w:r w:rsidRPr="00817F5E">
        <w:rPr>
          <w:rFonts w:ascii="Arial" w:hAnsi="Arial" w:cs="Arial"/>
          <w:szCs w:val="24"/>
        </w:rPr>
        <w:t>ha a pályázó a személyes adatkezeléshez nem járult hozzá és az akadályozza a döntés meghozatalát,</w:t>
      </w:r>
    </w:p>
    <w:p w:rsidR="00893D6F" w:rsidRPr="00817F5E" w:rsidRDefault="00893D6F" w:rsidP="00ED0478">
      <w:pPr>
        <w:numPr>
          <w:ilvl w:val="0"/>
          <w:numId w:val="10"/>
        </w:numPr>
        <w:spacing w:after="0" w:line="240" w:lineRule="auto"/>
        <w:ind w:left="709" w:hanging="425"/>
        <w:contextualSpacing/>
        <w:jc w:val="both"/>
        <w:rPr>
          <w:rFonts w:ascii="Arial" w:hAnsi="Arial" w:cs="Arial"/>
          <w:szCs w:val="24"/>
        </w:rPr>
      </w:pPr>
      <w:r w:rsidRPr="00817F5E">
        <w:rPr>
          <w:rFonts w:ascii="Arial" w:hAnsi="Arial" w:cs="Arial"/>
          <w:szCs w:val="24"/>
        </w:rPr>
        <w:t>ha a pályázó nemzeti vagyonról szóló 2011. évi CXCVI. törvény 3</w:t>
      </w:r>
      <w:r w:rsidR="00ED0478" w:rsidRPr="00817F5E">
        <w:rPr>
          <w:rFonts w:ascii="Arial" w:hAnsi="Arial" w:cs="Arial"/>
          <w:szCs w:val="24"/>
        </w:rPr>
        <w:t>.</w:t>
      </w:r>
      <w:r w:rsidRPr="00817F5E">
        <w:rPr>
          <w:rFonts w:ascii="Arial" w:hAnsi="Arial" w:cs="Arial"/>
          <w:szCs w:val="24"/>
        </w:rPr>
        <w:t xml:space="preserve"> § (1) bekezdésének 1. pontja alapján nem minősül átlátható szervezetnek,</w:t>
      </w:r>
    </w:p>
    <w:p w:rsidR="00893D6F" w:rsidRPr="00817F5E" w:rsidRDefault="00893D6F" w:rsidP="00ED0478">
      <w:pPr>
        <w:numPr>
          <w:ilvl w:val="0"/>
          <w:numId w:val="10"/>
        </w:numPr>
        <w:spacing w:after="0" w:line="240" w:lineRule="auto"/>
        <w:ind w:left="709" w:hanging="425"/>
        <w:contextualSpacing/>
        <w:jc w:val="both"/>
        <w:rPr>
          <w:rFonts w:ascii="Arial" w:hAnsi="Arial" w:cs="Arial"/>
          <w:szCs w:val="24"/>
        </w:rPr>
      </w:pPr>
      <w:r w:rsidRPr="00817F5E">
        <w:rPr>
          <w:rFonts w:ascii="Arial" w:hAnsi="Arial" w:cs="Arial"/>
          <w:szCs w:val="24"/>
        </w:rPr>
        <w:t xml:space="preserve"> ha a pályázóval szemben a jogi személlyel szemben alkalmazható büntetőjogi intézkedésekről szóló 2001. évi CIV. törvény 5. §-</w:t>
      </w:r>
      <w:proofErr w:type="spellStart"/>
      <w:r w:rsidRPr="00817F5E">
        <w:rPr>
          <w:rFonts w:ascii="Arial" w:hAnsi="Arial" w:cs="Arial"/>
          <w:szCs w:val="24"/>
        </w:rPr>
        <w:t>ában</w:t>
      </w:r>
      <w:proofErr w:type="spellEnd"/>
      <w:r w:rsidRPr="00817F5E">
        <w:rPr>
          <w:rFonts w:ascii="Arial" w:hAnsi="Arial" w:cs="Arial"/>
          <w:szCs w:val="24"/>
        </w:rPr>
        <w:t xml:space="preserve"> rögzítettek hatálya alatt áll,</w:t>
      </w:r>
    </w:p>
    <w:p w:rsidR="00893D6F" w:rsidRPr="00817F5E" w:rsidRDefault="00893D6F" w:rsidP="00ED0478">
      <w:pPr>
        <w:numPr>
          <w:ilvl w:val="0"/>
          <w:numId w:val="10"/>
        </w:numPr>
        <w:spacing w:after="0" w:line="240" w:lineRule="auto"/>
        <w:ind w:left="709" w:hanging="425"/>
        <w:contextualSpacing/>
        <w:jc w:val="both"/>
        <w:rPr>
          <w:rFonts w:ascii="Arial" w:hAnsi="Arial" w:cs="Arial"/>
          <w:szCs w:val="24"/>
        </w:rPr>
      </w:pPr>
      <w:r w:rsidRPr="00817F5E">
        <w:rPr>
          <w:rFonts w:ascii="Arial" w:hAnsi="Arial" w:cs="Arial"/>
          <w:szCs w:val="24"/>
        </w:rPr>
        <w:t>ha a pályázati felhívásban szereplő feltételek megismeréséről nemleges választ ad,</w:t>
      </w:r>
    </w:p>
    <w:p w:rsidR="00893D6F" w:rsidRPr="00817F5E" w:rsidRDefault="00D47354" w:rsidP="00ED0478">
      <w:pPr>
        <w:numPr>
          <w:ilvl w:val="0"/>
          <w:numId w:val="10"/>
        </w:numPr>
        <w:spacing w:after="0" w:line="240" w:lineRule="auto"/>
        <w:ind w:left="709" w:hanging="425"/>
        <w:contextualSpacing/>
        <w:jc w:val="both"/>
        <w:rPr>
          <w:rFonts w:ascii="Arial" w:hAnsi="Arial" w:cs="Arial"/>
          <w:szCs w:val="24"/>
        </w:rPr>
      </w:pPr>
      <w:r w:rsidRPr="00817F5E">
        <w:rPr>
          <w:rFonts w:ascii="Arial" w:hAnsi="Arial" w:cs="Arial"/>
          <w:szCs w:val="24"/>
        </w:rPr>
        <w:t xml:space="preserve">ha </w:t>
      </w:r>
      <w:r w:rsidR="00893D6F" w:rsidRPr="00817F5E">
        <w:rPr>
          <w:rFonts w:ascii="Arial" w:hAnsi="Arial" w:cs="Arial"/>
          <w:szCs w:val="24"/>
        </w:rPr>
        <w:t xml:space="preserve">a pályázó </w:t>
      </w:r>
      <w:r w:rsidR="00893D6F" w:rsidRPr="00817F5E">
        <w:rPr>
          <w:rFonts w:ascii="Arial" w:hAnsi="Arial" w:cs="Arial"/>
          <w:bCs/>
          <w:szCs w:val="24"/>
        </w:rPr>
        <w:t>késede</w:t>
      </w:r>
      <w:r w:rsidR="00EA3B19" w:rsidRPr="00817F5E">
        <w:rPr>
          <w:rFonts w:ascii="Arial" w:hAnsi="Arial" w:cs="Arial"/>
          <w:bCs/>
          <w:szCs w:val="24"/>
        </w:rPr>
        <w:t>lmesen nyújtott be a pályázatát.</w:t>
      </w:r>
    </w:p>
    <w:p w:rsidR="00893D6F" w:rsidRPr="00817F5E" w:rsidRDefault="00893D6F" w:rsidP="00CD3FC0">
      <w:pPr>
        <w:pStyle w:val="NormlWeb"/>
        <w:spacing w:before="0" w:beforeAutospacing="0" w:after="0" w:afterAutospacing="0"/>
        <w:contextualSpacing/>
        <w:jc w:val="both"/>
        <w:rPr>
          <w:rStyle w:val="Kiemels2"/>
          <w:rFonts w:ascii="Arial" w:hAnsi="Arial" w:cs="Arial"/>
        </w:rPr>
      </w:pPr>
    </w:p>
    <w:p w:rsidR="00893D6F" w:rsidRPr="00817F5E" w:rsidRDefault="00893D6F" w:rsidP="00CD3FC0">
      <w:pPr>
        <w:pStyle w:val="NormlWeb"/>
        <w:spacing w:before="0" w:beforeAutospacing="0" w:after="0" w:afterAutospacing="0"/>
        <w:contextualSpacing/>
        <w:jc w:val="both"/>
        <w:rPr>
          <w:rStyle w:val="Kiemels2"/>
          <w:rFonts w:ascii="Arial" w:hAnsi="Arial" w:cs="Arial"/>
          <w:b w:val="0"/>
          <w:bCs w:val="0"/>
        </w:rPr>
      </w:pPr>
      <w:r w:rsidRPr="00817F5E">
        <w:rPr>
          <w:rStyle w:val="Kiemels2"/>
          <w:rFonts w:ascii="Arial" w:hAnsi="Arial" w:cs="Arial"/>
          <w:b w:val="0"/>
          <w:bCs w:val="0"/>
        </w:rPr>
        <w:t xml:space="preserve">Érvénytelen a pályázat, ha a pályázó pályázati felhívás mellékleteiben foglaltak bármelyikének a hiányában, illetve bármelyikének a hiányos kitöltésével nyújtotta be a pályázatát és a hiánypótlást </w:t>
      </w:r>
      <w:r w:rsidR="006679DD">
        <w:rPr>
          <w:rStyle w:val="Kiemels2"/>
          <w:rFonts w:ascii="Arial" w:hAnsi="Arial" w:cs="Arial"/>
          <w:b w:val="0"/>
          <w:bCs w:val="0"/>
        </w:rPr>
        <w:t>1</w:t>
      </w:r>
      <w:r w:rsidR="00D07BFB" w:rsidRPr="00817F5E">
        <w:rPr>
          <w:rStyle w:val="Kiemels2"/>
          <w:rFonts w:ascii="Arial" w:hAnsi="Arial" w:cs="Arial"/>
          <w:b w:val="0"/>
          <w:bCs w:val="0"/>
        </w:rPr>
        <w:t xml:space="preserve"> napon belül </w:t>
      </w:r>
      <w:r w:rsidRPr="00817F5E">
        <w:rPr>
          <w:rStyle w:val="Kiemels2"/>
          <w:rFonts w:ascii="Arial" w:hAnsi="Arial" w:cs="Arial"/>
          <w:b w:val="0"/>
          <w:bCs w:val="0"/>
        </w:rPr>
        <w:t>nem teljesíti.</w:t>
      </w:r>
      <w:r w:rsidR="00837BD0" w:rsidRPr="00817F5E">
        <w:rPr>
          <w:rStyle w:val="Kiemels2"/>
          <w:rFonts w:ascii="Arial" w:hAnsi="Arial" w:cs="Arial"/>
          <w:b w:val="0"/>
          <w:bCs w:val="0"/>
        </w:rPr>
        <w:t xml:space="preserve"> </w:t>
      </w:r>
    </w:p>
    <w:p w:rsidR="00633D94" w:rsidRPr="00817F5E" w:rsidRDefault="00633D94" w:rsidP="00CD3FC0">
      <w:pPr>
        <w:pStyle w:val="NormlWeb"/>
        <w:spacing w:before="0" w:beforeAutospacing="0" w:after="0" w:afterAutospacing="0"/>
        <w:contextualSpacing/>
        <w:jc w:val="both"/>
        <w:rPr>
          <w:rStyle w:val="Kiemels2"/>
          <w:rFonts w:ascii="Arial" w:hAnsi="Arial" w:cs="Arial"/>
          <w:b w:val="0"/>
          <w:bCs w:val="0"/>
        </w:rPr>
      </w:pPr>
    </w:p>
    <w:p w:rsidR="00893D6F" w:rsidRPr="00817F5E" w:rsidRDefault="00893D6F" w:rsidP="00CD3FC0">
      <w:pPr>
        <w:pStyle w:val="NormlWeb"/>
        <w:spacing w:before="0" w:beforeAutospacing="0" w:after="0" w:afterAutospacing="0"/>
        <w:contextualSpacing/>
        <w:jc w:val="both"/>
        <w:rPr>
          <w:rStyle w:val="Kiemels2"/>
          <w:rFonts w:ascii="Arial" w:hAnsi="Arial" w:cs="Arial"/>
          <w:b w:val="0"/>
          <w:bCs w:val="0"/>
        </w:rPr>
      </w:pPr>
      <w:r w:rsidRPr="00817F5E">
        <w:rPr>
          <w:rStyle w:val="Kiemels2"/>
          <w:rFonts w:ascii="Arial" w:hAnsi="Arial" w:cs="Arial"/>
          <w:b w:val="0"/>
          <w:bCs w:val="0"/>
        </w:rPr>
        <w:t>Az elbírálás eredményéről minden pályázónak külön</w:t>
      </w:r>
      <w:r w:rsidR="00251F70" w:rsidRPr="00817F5E">
        <w:rPr>
          <w:rStyle w:val="Kiemels2"/>
          <w:rFonts w:ascii="Arial" w:hAnsi="Arial" w:cs="Arial"/>
          <w:b w:val="0"/>
          <w:bCs w:val="0"/>
        </w:rPr>
        <w:t xml:space="preserve"> írásbeli</w:t>
      </w:r>
      <w:r w:rsidRPr="00817F5E">
        <w:rPr>
          <w:rStyle w:val="Kiemels2"/>
          <w:rFonts w:ascii="Arial" w:hAnsi="Arial" w:cs="Arial"/>
          <w:b w:val="0"/>
          <w:bCs w:val="0"/>
        </w:rPr>
        <w:t xml:space="preserve"> értesítés kerül megküldésre.</w:t>
      </w:r>
    </w:p>
    <w:p w:rsidR="00893D6F" w:rsidRPr="00817F5E" w:rsidRDefault="00893D6F" w:rsidP="00CD3FC0">
      <w:pPr>
        <w:pStyle w:val="NormlWeb"/>
        <w:spacing w:before="0" w:beforeAutospacing="0" w:after="0" w:afterAutospacing="0"/>
        <w:contextualSpacing/>
        <w:jc w:val="both"/>
        <w:rPr>
          <w:rStyle w:val="Kiemels2"/>
          <w:rFonts w:ascii="Arial" w:hAnsi="Arial" w:cs="Arial"/>
        </w:rPr>
      </w:pPr>
    </w:p>
    <w:p w:rsidR="00893D6F" w:rsidRPr="00817F5E" w:rsidRDefault="00893D6F" w:rsidP="00CD3FC0">
      <w:pPr>
        <w:pStyle w:val="NormlWeb"/>
        <w:numPr>
          <w:ilvl w:val="0"/>
          <w:numId w:val="5"/>
        </w:numPr>
        <w:spacing w:before="0" w:beforeAutospacing="0" w:after="0" w:afterAutospacing="0"/>
        <w:ind w:left="426" w:hanging="426"/>
        <w:contextualSpacing/>
        <w:jc w:val="both"/>
        <w:rPr>
          <w:rStyle w:val="Kiemels2"/>
          <w:rFonts w:ascii="Arial" w:hAnsi="Arial" w:cs="Arial"/>
          <w:bCs w:val="0"/>
          <w:u w:val="single"/>
        </w:rPr>
      </w:pPr>
      <w:r w:rsidRPr="00817F5E">
        <w:rPr>
          <w:rStyle w:val="Kiemels2"/>
          <w:rFonts w:ascii="Arial" w:hAnsi="Arial" w:cs="Arial"/>
          <w:bCs w:val="0"/>
          <w:u w:val="single"/>
        </w:rPr>
        <w:t>Szerződéskötés helye, ideje</w:t>
      </w:r>
    </w:p>
    <w:p w:rsidR="00B936CA" w:rsidRPr="00817F5E" w:rsidRDefault="00B936CA" w:rsidP="00CD3FC0">
      <w:pPr>
        <w:pStyle w:val="NormlWeb"/>
        <w:spacing w:before="0" w:beforeAutospacing="0" w:after="0" w:afterAutospacing="0"/>
        <w:contextualSpacing/>
        <w:jc w:val="both"/>
        <w:rPr>
          <w:rStyle w:val="Kiemels2"/>
          <w:rFonts w:ascii="Arial" w:hAnsi="Arial" w:cs="Arial"/>
          <w:bCs w:val="0"/>
          <w:u w:val="single"/>
        </w:rPr>
      </w:pPr>
    </w:p>
    <w:p w:rsidR="00023B91" w:rsidRPr="00817F5E" w:rsidRDefault="00023B91" w:rsidP="00CD3FC0">
      <w:pPr>
        <w:pStyle w:val="NormlWeb"/>
        <w:spacing w:before="0" w:beforeAutospacing="0" w:after="0" w:afterAutospacing="0"/>
        <w:contextualSpacing/>
        <w:jc w:val="both"/>
        <w:rPr>
          <w:rStyle w:val="Kiemels2"/>
          <w:rFonts w:ascii="Arial" w:hAnsi="Arial" w:cs="Arial"/>
          <w:b w:val="0"/>
          <w:bCs w:val="0"/>
        </w:rPr>
      </w:pPr>
      <w:r w:rsidRPr="00817F5E">
        <w:rPr>
          <w:rStyle w:val="Kiemels2"/>
          <w:rFonts w:ascii="Arial" w:hAnsi="Arial" w:cs="Arial"/>
          <w:b w:val="0"/>
          <w:bCs w:val="0"/>
        </w:rPr>
        <w:t xml:space="preserve">Szerződéskötés várható helye, időpontja a bírálatot követő 8 napon belül </w:t>
      </w:r>
      <w:r w:rsidRPr="00817F5E">
        <w:rPr>
          <w:rFonts w:ascii="Arial" w:hAnsi="Arial" w:cs="Arial"/>
        </w:rPr>
        <w:t>– figyelembe</w:t>
      </w:r>
      <w:r w:rsidR="00085D44" w:rsidRPr="00817F5E">
        <w:rPr>
          <w:rFonts w:ascii="Arial" w:hAnsi="Arial" w:cs="Arial"/>
        </w:rPr>
        <w:t xml:space="preserve"> </w:t>
      </w:r>
      <w:r w:rsidRPr="00817F5E">
        <w:rPr>
          <w:rFonts w:ascii="Arial" w:hAnsi="Arial" w:cs="Arial"/>
        </w:rPr>
        <w:t xml:space="preserve">véve a </w:t>
      </w:r>
      <w:r w:rsidRPr="007C5C9B">
        <w:rPr>
          <w:rFonts w:ascii="Arial" w:hAnsi="Arial" w:cs="Arial"/>
        </w:rPr>
        <w:t xml:space="preserve">kiírás </w:t>
      </w:r>
      <w:r w:rsidR="007C5C9B" w:rsidRPr="007C5C9B">
        <w:rPr>
          <w:rFonts w:ascii="Arial" w:hAnsi="Arial" w:cs="Arial"/>
          <w:i/>
        </w:rPr>
        <w:t>V</w:t>
      </w:r>
      <w:r w:rsidRPr="007C5C9B">
        <w:rPr>
          <w:rFonts w:ascii="Arial" w:hAnsi="Arial" w:cs="Arial"/>
          <w:i/>
        </w:rPr>
        <w:t>. pályázati feltételekben</w:t>
      </w:r>
      <w:r w:rsidRPr="007C5C9B">
        <w:rPr>
          <w:rFonts w:ascii="Arial" w:hAnsi="Arial" w:cs="Arial"/>
        </w:rPr>
        <w:t xml:space="preserve"> foglaltakat</w:t>
      </w:r>
      <w:r w:rsidRPr="00817F5E">
        <w:rPr>
          <w:rFonts w:ascii="Arial" w:hAnsi="Arial" w:cs="Arial"/>
        </w:rPr>
        <w:t xml:space="preserve"> -</w:t>
      </w:r>
      <w:r w:rsidRPr="00817F5E">
        <w:rPr>
          <w:rStyle w:val="Kiemels2"/>
          <w:rFonts w:ascii="Arial" w:hAnsi="Arial" w:cs="Arial"/>
          <w:b w:val="0"/>
          <w:bCs w:val="0"/>
        </w:rPr>
        <w:t>, Berhida Város Önkormányzata 8181 Berhida, Veszprémi út 1-3. szám alatti hivatalos helyiségében.</w:t>
      </w:r>
    </w:p>
    <w:p w:rsidR="00990C33" w:rsidRPr="00817F5E" w:rsidRDefault="00990C33" w:rsidP="00CD3FC0">
      <w:pPr>
        <w:spacing w:after="0" w:line="240" w:lineRule="auto"/>
        <w:contextualSpacing/>
        <w:jc w:val="both"/>
        <w:rPr>
          <w:rFonts w:ascii="Arial" w:hAnsi="Arial" w:cs="Arial"/>
          <w:szCs w:val="24"/>
        </w:rPr>
      </w:pPr>
    </w:p>
    <w:p w:rsidR="00893D6F" w:rsidRPr="00817F5E" w:rsidRDefault="00893D6F" w:rsidP="00CD3FC0">
      <w:pPr>
        <w:pStyle w:val="NormlWeb"/>
        <w:numPr>
          <w:ilvl w:val="0"/>
          <w:numId w:val="5"/>
        </w:numPr>
        <w:spacing w:before="0" w:beforeAutospacing="0" w:after="0" w:afterAutospacing="0"/>
        <w:ind w:left="426" w:hanging="426"/>
        <w:contextualSpacing/>
        <w:jc w:val="both"/>
        <w:rPr>
          <w:rStyle w:val="Kiemels2"/>
          <w:rFonts w:ascii="Arial" w:hAnsi="Arial" w:cs="Arial"/>
          <w:u w:val="single"/>
        </w:rPr>
      </w:pPr>
      <w:r w:rsidRPr="00817F5E">
        <w:rPr>
          <w:rStyle w:val="Kiemels2"/>
          <w:rFonts w:ascii="Arial" w:hAnsi="Arial" w:cs="Arial"/>
          <w:u w:val="single"/>
        </w:rPr>
        <w:t>Kapcsolat</w:t>
      </w:r>
    </w:p>
    <w:p w:rsidR="00893D6F" w:rsidRPr="00817F5E" w:rsidRDefault="00893D6F" w:rsidP="00CD3FC0">
      <w:pPr>
        <w:pStyle w:val="NormlWeb"/>
        <w:spacing w:before="0" w:beforeAutospacing="0" w:after="0" w:afterAutospacing="0"/>
        <w:contextualSpacing/>
        <w:jc w:val="both"/>
        <w:rPr>
          <w:rFonts w:ascii="Arial" w:hAnsi="Arial" w:cs="Arial"/>
          <w:bCs/>
        </w:rPr>
      </w:pPr>
    </w:p>
    <w:p w:rsidR="00CC7777" w:rsidRPr="00817F5E" w:rsidRDefault="00893D6F" w:rsidP="00CD3FC0">
      <w:pPr>
        <w:spacing w:after="0" w:line="240" w:lineRule="auto"/>
        <w:contextualSpacing/>
        <w:jc w:val="both"/>
        <w:rPr>
          <w:rStyle w:val="Kiemels2"/>
          <w:rFonts w:ascii="Arial" w:hAnsi="Arial" w:cs="Arial"/>
          <w:b w:val="0"/>
          <w:bCs w:val="0"/>
          <w:szCs w:val="24"/>
        </w:rPr>
      </w:pPr>
      <w:r w:rsidRPr="00817F5E">
        <w:rPr>
          <w:rFonts w:ascii="Arial" w:hAnsi="Arial" w:cs="Arial"/>
          <w:szCs w:val="24"/>
        </w:rPr>
        <w:t xml:space="preserve">A pályázattal kapcsolatban további felvilágosítás </w:t>
      </w:r>
      <w:r w:rsidR="00D45472">
        <w:rPr>
          <w:rFonts w:ascii="Arial" w:hAnsi="Arial" w:cs="Arial"/>
          <w:szCs w:val="24"/>
        </w:rPr>
        <w:t>Fülöp Attila</w:t>
      </w:r>
      <w:r w:rsidR="00A07638" w:rsidRPr="00817F5E">
        <w:rPr>
          <w:rFonts w:ascii="Arial" w:hAnsi="Arial" w:cs="Arial"/>
          <w:szCs w:val="24"/>
        </w:rPr>
        <w:t xml:space="preserve"> műszaki</w:t>
      </w:r>
      <w:r w:rsidRPr="00817F5E">
        <w:rPr>
          <w:rFonts w:ascii="Arial" w:hAnsi="Arial" w:cs="Arial"/>
          <w:szCs w:val="24"/>
        </w:rPr>
        <w:t xml:space="preserve"> ügyintézőtől kérhető e-mailen keresztül a </w:t>
      </w:r>
      <w:hyperlink r:id="rId9" w:history="1">
        <w:r w:rsidR="004A236F" w:rsidRPr="00534853">
          <w:rPr>
            <w:rStyle w:val="Hiperhivatkozs"/>
            <w:rFonts w:ascii="Arial" w:hAnsi="Arial" w:cs="Arial"/>
            <w:b/>
            <w:bCs/>
            <w:szCs w:val="24"/>
          </w:rPr>
          <w:t>fulopattila@teszberhida.hu</w:t>
        </w:r>
      </w:hyperlink>
      <w:r w:rsidR="004A236F">
        <w:rPr>
          <w:rFonts w:ascii="Arial" w:hAnsi="Arial" w:cs="Arial"/>
          <w:b/>
          <w:bCs/>
          <w:szCs w:val="24"/>
        </w:rPr>
        <w:t xml:space="preserve"> </w:t>
      </w:r>
      <w:r w:rsidRPr="00817F5E">
        <w:rPr>
          <w:rFonts w:ascii="Arial" w:hAnsi="Arial" w:cs="Arial"/>
          <w:szCs w:val="24"/>
        </w:rPr>
        <w:t>címen</w:t>
      </w:r>
      <w:r w:rsidR="00D45472">
        <w:rPr>
          <w:rFonts w:ascii="Arial" w:hAnsi="Arial" w:cs="Arial"/>
          <w:szCs w:val="24"/>
        </w:rPr>
        <w:t>, valamint a 88/595-601</w:t>
      </w:r>
      <w:r w:rsidR="00A07638" w:rsidRPr="00817F5E">
        <w:rPr>
          <w:rFonts w:ascii="Arial" w:hAnsi="Arial" w:cs="Arial"/>
          <w:szCs w:val="24"/>
        </w:rPr>
        <w:t xml:space="preserve"> telefonszámon</w:t>
      </w:r>
      <w:r w:rsidR="00833E55" w:rsidRPr="00817F5E">
        <w:rPr>
          <w:rFonts w:ascii="Arial" w:hAnsi="Arial" w:cs="Arial"/>
          <w:szCs w:val="24"/>
        </w:rPr>
        <w:t>.</w:t>
      </w:r>
    </w:p>
    <w:p w:rsidR="00A75932" w:rsidRPr="00817F5E" w:rsidRDefault="00A75932" w:rsidP="00CD3FC0">
      <w:pPr>
        <w:pStyle w:val="NormlWeb"/>
        <w:spacing w:before="0" w:beforeAutospacing="0" w:after="0" w:afterAutospacing="0"/>
        <w:contextualSpacing/>
        <w:jc w:val="both"/>
        <w:rPr>
          <w:rStyle w:val="Kiemels2"/>
          <w:rFonts w:ascii="Arial" w:hAnsi="Arial" w:cs="Arial"/>
          <w:bCs w:val="0"/>
          <w:u w:val="single"/>
        </w:rPr>
      </w:pPr>
    </w:p>
    <w:p w:rsidR="00893D6F" w:rsidRPr="00817F5E" w:rsidRDefault="00893D6F" w:rsidP="00CD3FC0">
      <w:pPr>
        <w:pStyle w:val="NormlWeb"/>
        <w:numPr>
          <w:ilvl w:val="0"/>
          <w:numId w:val="5"/>
        </w:numPr>
        <w:spacing w:before="0" w:beforeAutospacing="0" w:after="0" w:afterAutospacing="0"/>
        <w:ind w:left="426" w:hanging="426"/>
        <w:contextualSpacing/>
        <w:jc w:val="both"/>
        <w:rPr>
          <w:rStyle w:val="Kiemels2"/>
          <w:rFonts w:ascii="Arial" w:hAnsi="Arial" w:cs="Arial"/>
          <w:bCs w:val="0"/>
          <w:u w:val="single"/>
        </w:rPr>
      </w:pPr>
      <w:r w:rsidRPr="00817F5E">
        <w:rPr>
          <w:rStyle w:val="Kiemels2"/>
          <w:rFonts w:ascii="Arial" w:hAnsi="Arial" w:cs="Arial"/>
          <w:bCs w:val="0"/>
          <w:u w:val="single"/>
        </w:rPr>
        <w:t>Egyéb információk:</w:t>
      </w:r>
    </w:p>
    <w:p w:rsidR="00893D6F" w:rsidRPr="00817F5E" w:rsidRDefault="00893D6F" w:rsidP="00CD3FC0">
      <w:pPr>
        <w:pStyle w:val="NormlWeb"/>
        <w:spacing w:before="0" w:beforeAutospacing="0" w:after="0" w:afterAutospacing="0"/>
        <w:contextualSpacing/>
        <w:jc w:val="both"/>
        <w:rPr>
          <w:rStyle w:val="Kiemels2"/>
          <w:rFonts w:ascii="Arial" w:hAnsi="Arial" w:cs="Arial"/>
          <w:u w:val="single"/>
        </w:rPr>
      </w:pPr>
    </w:p>
    <w:p w:rsidR="00B936CA" w:rsidRPr="00817F5E" w:rsidRDefault="00893D6F" w:rsidP="00CD3FC0">
      <w:pPr>
        <w:spacing w:after="0" w:line="240" w:lineRule="auto"/>
        <w:contextualSpacing/>
        <w:jc w:val="both"/>
        <w:rPr>
          <w:rFonts w:ascii="Arial" w:hAnsi="Arial" w:cs="Arial"/>
          <w:szCs w:val="24"/>
        </w:rPr>
      </w:pPr>
      <w:r w:rsidRPr="00817F5E">
        <w:rPr>
          <w:rFonts w:ascii="Arial" w:hAnsi="Arial" w:cs="Arial"/>
          <w:szCs w:val="24"/>
        </w:rPr>
        <w:t>Az ajánlattevő tudomásul veszi, hogy ajánlata az ajánlatkérő tulajdonába kerül, azt nem igényelheti vissza.</w:t>
      </w:r>
      <w:r w:rsidR="003C4C1D" w:rsidRPr="00817F5E">
        <w:rPr>
          <w:rFonts w:ascii="Arial" w:hAnsi="Arial" w:cs="Arial"/>
          <w:szCs w:val="24"/>
        </w:rPr>
        <w:t xml:space="preserve"> </w:t>
      </w:r>
    </w:p>
    <w:p w:rsidR="0019275C" w:rsidRPr="00817F5E" w:rsidRDefault="0019275C" w:rsidP="00CD3FC0">
      <w:pPr>
        <w:spacing w:after="0"/>
        <w:contextualSpacing/>
        <w:jc w:val="both"/>
        <w:rPr>
          <w:rFonts w:ascii="Arial" w:hAnsi="Arial" w:cs="Arial"/>
        </w:rPr>
      </w:pPr>
      <w:r w:rsidRPr="00817F5E">
        <w:rPr>
          <w:rFonts w:ascii="Arial" w:hAnsi="Arial" w:cs="Arial"/>
        </w:rPr>
        <w:t xml:space="preserve">A </w:t>
      </w:r>
      <w:r w:rsidRPr="00817F5E">
        <w:rPr>
          <w:rFonts w:ascii="Arial" w:hAnsi="Arial" w:cs="Arial"/>
          <w:b/>
        </w:rPr>
        <w:t>nyertes Ajánlattevő tudomásul veszi</w:t>
      </w:r>
      <w:r w:rsidRPr="00817F5E">
        <w:rPr>
          <w:rFonts w:ascii="Arial" w:hAnsi="Arial" w:cs="Arial"/>
        </w:rPr>
        <w:t xml:space="preserve">, hogy </w:t>
      </w:r>
      <w:r w:rsidRPr="00817F5E">
        <w:rPr>
          <w:rFonts w:ascii="Arial" w:hAnsi="Arial" w:cs="Arial"/>
          <w:b/>
        </w:rPr>
        <w:t xml:space="preserve">szerződéskötés feltétele, hogy a köztartozásmentes adózói adatbázisban szerepelnie kell, vagy papír alapú NAV </w:t>
      </w:r>
      <w:r w:rsidRPr="00817F5E">
        <w:rPr>
          <w:rFonts w:ascii="Arial" w:hAnsi="Arial" w:cs="Arial"/>
          <w:b/>
        </w:rPr>
        <w:lastRenderedPageBreak/>
        <w:t>által kiállított igazolást kell benyújtani</w:t>
      </w:r>
      <w:r w:rsidR="00D45472" w:rsidRPr="00D45472">
        <w:rPr>
          <w:rFonts w:ascii="Arial" w:hAnsi="Arial" w:cs="Arial"/>
          <w:b/>
        </w:rPr>
        <w:t>a</w:t>
      </w:r>
      <w:r w:rsidRPr="00817F5E">
        <w:rPr>
          <w:rFonts w:ascii="Arial" w:hAnsi="Arial" w:cs="Arial"/>
        </w:rPr>
        <w:t>, hogy nincs lejárt esedékességű adó-, illetve köztartozása.</w:t>
      </w:r>
    </w:p>
    <w:p w:rsidR="0019275C" w:rsidRPr="00817F5E" w:rsidRDefault="0019275C" w:rsidP="00CD3FC0">
      <w:pPr>
        <w:pStyle w:val="Listaszerbekezds"/>
        <w:spacing w:after="0"/>
        <w:ind w:left="0"/>
        <w:jc w:val="both"/>
        <w:rPr>
          <w:rFonts w:ascii="Arial" w:hAnsi="Arial" w:cs="Arial"/>
        </w:rPr>
      </w:pPr>
      <w:r w:rsidRPr="00817F5E">
        <w:rPr>
          <w:rFonts w:ascii="Arial" w:hAnsi="Arial" w:cs="Arial"/>
        </w:rPr>
        <w:t>Az ajánlatkérő fenntartja az ajá</w:t>
      </w:r>
      <w:r w:rsidR="00332742" w:rsidRPr="00817F5E">
        <w:rPr>
          <w:rFonts w:ascii="Arial" w:hAnsi="Arial" w:cs="Arial"/>
        </w:rPr>
        <w:t xml:space="preserve">nlati felhívás indoklás nélküli </w:t>
      </w:r>
      <w:proofErr w:type="spellStart"/>
      <w:r w:rsidRPr="00817F5E">
        <w:rPr>
          <w:rFonts w:ascii="Arial" w:hAnsi="Arial" w:cs="Arial"/>
        </w:rPr>
        <w:t>eredménytelenségének</w:t>
      </w:r>
      <w:proofErr w:type="spellEnd"/>
      <w:r w:rsidRPr="00817F5E">
        <w:rPr>
          <w:rFonts w:ascii="Arial" w:hAnsi="Arial" w:cs="Arial"/>
        </w:rPr>
        <w:t xml:space="preserve">, visszavonásának megállapításához való jogát. Ezzel egyidejűleg a visszavonásra vonatkozó értesítést az ajánlattevőkkel közölnie kell. </w:t>
      </w:r>
    </w:p>
    <w:p w:rsidR="0019275C" w:rsidRPr="00817F5E" w:rsidRDefault="0019275C" w:rsidP="00CD3FC0">
      <w:pPr>
        <w:pStyle w:val="Listaszerbekezds"/>
        <w:spacing w:after="0"/>
        <w:ind w:left="0"/>
        <w:jc w:val="both"/>
        <w:rPr>
          <w:rFonts w:ascii="Arial" w:hAnsi="Arial" w:cs="Arial"/>
          <w:szCs w:val="24"/>
        </w:rPr>
      </w:pPr>
      <w:r w:rsidRPr="00817F5E">
        <w:rPr>
          <w:rFonts w:ascii="Arial" w:hAnsi="Arial" w:cs="Arial"/>
        </w:rPr>
        <w:t>Az ajánlatkérő az ajánlattételi határidő lejártáig módosíthatja az ajánlati felhívásban meghatározott feltételeket. A módosított feltételekről az ajánlattételi határidő lejártáig új ajánlati</w:t>
      </w:r>
      <w:r w:rsidRPr="00817F5E">
        <w:rPr>
          <w:rFonts w:ascii="Arial" w:hAnsi="Arial" w:cs="Arial"/>
          <w:szCs w:val="24"/>
        </w:rPr>
        <w:t xml:space="preserve"> felhívást kell egyidejűleg valamennyi ajánlattevőnek küldenie.</w:t>
      </w:r>
    </w:p>
    <w:p w:rsidR="0019275C" w:rsidRPr="00817F5E" w:rsidRDefault="0019275C" w:rsidP="00CD3FC0">
      <w:pPr>
        <w:pStyle w:val="Listaszerbekezds"/>
        <w:spacing w:after="0"/>
        <w:ind w:left="0"/>
        <w:jc w:val="both"/>
        <w:rPr>
          <w:rFonts w:ascii="Arial" w:hAnsi="Arial" w:cs="Arial"/>
          <w:szCs w:val="24"/>
        </w:rPr>
      </w:pPr>
    </w:p>
    <w:p w:rsidR="00DE622D" w:rsidRPr="00817F5E" w:rsidRDefault="0019275C" w:rsidP="0093679E">
      <w:pPr>
        <w:pStyle w:val="Listaszerbekezds"/>
        <w:spacing w:after="0" w:line="240" w:lineRule="auto"/>
        <w:ind w:left="0"/>
        <w:jc w:val="both"/>
        <w:rPr>
          <w:rFonts w:ascii="Arial" w:hAnsi="Arial" w:cs="Arial"/>
          <w:szCs w:val="24"/>
        </w:rPr>
      </w:pPr>
      <w:r w:rsidRPr="00817F5E">
        <w:rPr>
          <w:rFonts w:ascii="Arial" w:hAnsi="Arial" w:cs="Arial"/>
          <w:szCs w:val="24"/>
        </w:rPr>
        <w:t>A kit</w:t>
      </w:r>
      <w:r w:rsidR="00602C62" w:rsidRPr="00817F5E">
        <w:rPr>
          <w:rFonts w:ascii="Arial" w:hAnsi="Arial" w:cs="Arial"/>
          <w:szCs w:val="24"/>
        </w:rPr>
        <w:t>öltendő dokumentum mintákat a 1-</w:t>
      </w:r>
      <w:r w:rsidRPr="00817F5E">
        <w:rPr>
          <w:rFonts w:ascii="Arial" w:hAnsi="Arial" w:cs="Arial"/>
          <w:szCs w:val="24"/>
        </w:rPr>
        <w:t>2. számú melléklet</w:t>
      </w:r>
      <w:r w:rsidR="00DE622D" w:rsidRPr="00817F5E">
        <w:rPr>
          <w:rFonts w:ascii="Arial" w:hAnsi="Arial" w:cs="Arial"/>
          <w:szCs w:val="24"/>
        </w:rPr>
        <w:t xml:space="preserve">, valamint az </w:t>
      </w:r>
      <w:proofErr w:type="spellStart"/>
      <w:r w:rsidR="00DE622D" w:rsidRPr="00817F5E">
        <w:rPr>
          <w:rFonts w:ascii="Arial" w:hAnsi="Arial" w:cs="Arial"/>
          <w:szCs w:val="24"/>
        </w:rPr>
        <w:t>árazatlan</w:t>
      </w:r>
      <w:proofErr w:type="spellEnd"/>
      <w:r w:rsidR="00DE622D" w:rsidRPr="00817F5E">
        <w:rPr>
          <w:rFonts w:ascii="Arial" w:hAnsi="Arial" w:cs="Arial"/>
          <w:szCs w:val="24"/>
        </w:rPr>
        <w:t xml:space="preserve"> </w:t>
      </w:r>
      <w:r w:rsidR="00DB4863" w:rsidRPr="00817F5E">
        <w:rPr>
          <w:rFonts w:ascii="Arial" w:hAnsi="Arial" w:cs="Arial"/>
          <w:szCs w:val="24"/>
        </w:rPr>
        <w:t xml:space="preserve">tételes </w:t>
      </w:r>
      <w:r w:rsidR="00DE622D" w:rsidRPr="00817F5E">
        <w:rPr>
          <w:rFonts w:ascii="Arial" w:hAnsi="Arial" w:cs="Arial"/>
          <w:szCs w:val="24"/>
        </w:rPr>
        <w:t>költségvetés</w:t>
      </w:r>
      <w:r w:rsidRPr="00817F5E">
        <w:rPr>
          <w:rFonts w:ascii="Arial" w:hAnsi="Arial" w:cs="Arial"/>
          <w:szCs w:val="24"/>
        </w:rPr>
        <w:t xml:space="preserve"> tartalmazza.</w:t>
      </w:r>
    </w:p>
    <w:p w:rsidR="001F2FEC" w:rsidRPr="00817F5E" w:rsidRDefault="0019275C" w:rsidP="0093679E">
      <w:pPr>
        <w:pStyle w:val="Listaszerbekezds"/>
        <w:spacing w:after="0" w:line="240" w:lineRule="auto"/>
        <w:ind w:left="0"/>
        <w:jc w:val="both"/>
        <w:rPr>
          <w:rFonts w:ascii="Arial" w:hAnsi="Arial" w:cs="Arial"/>
          <w:szCs w:val="24"/>
        </w:rPr>
      </w:pPr>
      <w:r w:rsidRPr="00817F5E">
        <w:rPr>
          <w:rFonts w:ascii="Arial" w:hAnsi="Arial" w:cs="Arial"/>
          <w:b/>
          <w:szCs w:val="24"/>
        </w:rPr>
        <w:br w:type="page"/>
      </w:r>
    </w:p>
    <w:p w:rsidR="00893D6F" w:rsidRPr="00817F5E" w:rsidRDefault="00196112" w:rsidP="00196112">
      <w:pPr>
        <w:spacing w:line="240" w:lineRule="auto"/>
        <w:jc w:val="center"/>
        <w:rPr>
          <w:rFonts w:ascii="Arial" w:hAnsi="Arial" w:cs="Arial"/>
          <w:b/>
          <w:szCs w:val="24"/>
        </w:rPr>
      </w:pPr>
      <w:r w:rsidRPr="00817F5E">
        <w:rPr>
          <w:rFonts w:ascii="Arial" w:hAnsi="Arial" w:cs="Arial"/>
          <w:b/>
          <w:szCs w:val="24"/>
        </w:rPr>
        <w:lastRenderedPageBreak/>
        <w:t>1. mellékle</w:t>
      </w:r>
      <w:r w:rsidR="00350EEE" w:rsidRPr="00817F5E">
        <w:rPr>
          <w:rFonts w:ascii="Arial" w:hAnsi="Arial" w:cs="Arial"/>
          <w:b/>
          <w:szCs w:val="24"/>
        </w:rPr>
        <w:t>t</w:t>
      </w:r>
    </w:p>
    <w:p w:rsidR="00893D6F" w:rsidRPr="00817F5E" w:rsidRDefault="00893D6F" w:rsidP="00893D6F">
      <w:pPr>
        <w:spacing w:line="240" w:lineRule="auto"/>
        <w:jc w:val="center"/>
        <w:rPr>
          <w:rFonts w:ascii="Arial" w:hAnsi="Arial" w:cs="Arial"/>
          <w:b/>
          <w:szCs w:val="24"/>
          <w:u w:val="single"/>
        </w:rPr>
      </w:pPr>
      <w:r w:rsidRPr="00817F5E">
        <w:rPr>
          <w:rFonts w:ascii="Arial" w:hAnsi="Arial" w:cs="Arial"/>
          <w:b/>
          <w:szCs w:val="24"/>
          <w:u w:val="single"/>
        </w:rPr>
        <w:t>A Pályázó adatai, ajánlata:</w:t>
      </w:r>
    </w:p>
    <w:p w:rsidR="008767F2" w:rsidRPr="00817F5E" w:rsidRDefault="00AF307C" w:rsidP="008767F2">
      <w:pPr>
        <w:spacing w:line="240" w:lineRule="auto"/>
        <w:jc w:val="center"/>
        <w:rPr>
          <w:rFonts w:ascii="Arial" w:hAnsi="Arial" w:cs="Arial"/>
          <w:szCs w:val="24"/>
        </w:rPr>
      </w:pPr>
      <w:r w:rsidRPr="00817F5E">
        <w:rPr>
          <w:rFonts w:ascii="Arial" w:eastAsia="Calibri" w:hAnsi="Arial" w:cs="Arial"/>
          <w:bCs/>
          <w:szCs w:val="24"/>
        </w:rPr>
        <w:t xml:space="preserve">Berhida </w:t>
      </w:r>
      <w:r>
        <w:rPr>
          <w:rFonts w:ascii="Arial" w:eastAsia="Calibri" w:hAnsi="Arial" w:cs="Arial"/>
          <w:bCs/>
          <w:szCs w:val="24"/>
        </w:rPr>
        <w:t>Hősök tere járda</w:t>
      </w:r>
      <w:r w:rsidRPr="00817F5E">
        <w:rPr>
          <w:rFonts w:ascii="Arial" w:eastAsia="Calibri" w:hAnsi="Arial" w:cs="Arial"/>
          <w:bCs/>
          <w:szCs w:val="24"/>
        </w:rPr>
        <w:t xml:space="preserve"> felújítási munkáinak </w:t>
      </w:r>
      <w:r w:rsidRPr="00817F5E">
        <w:rPr>
          <w:rFonts w:ascii="Arial" w:hAnsi="Arial" w:cs="Arial"/>
          <w:szCs w:val="24"/>
        </w:rPr>
        <w:t>elvégzése</w:t>
      </w:r>
    </w:p>
    <w:p w:rsidR="00893D6F" w:rsidRPr="00817F5E" w:rsidRDefault="00893D6F" w:rsidP="00893D6F">
      <w:pPr>
        <w:spacing w:line="240" w:lineRule="auto"/>
        <w:rPr>
          <w:rFonts w:ascii="Arial" w:hAnsi="Arial" w:cs="Arial"/>
          <w:b/>
          <w:szCs w:val="24"/>
        </w:rPr>
      </w:pPr>
      <w:r w:rsidRPr="00817F5E">
        <w:rPr>
          <w:rFonts w:ascii="Arial" w:hAnsi="Arial" w:cs="Arial"/>
          <w:b/>
          <w:szCs w:val="24"/>
        </w:rPr>
        <w:t>Adatok:</w:t>
      </w:r>
    </w:p>
    <w:p w:rsidR="00AF4FF0" w:rsidRPr="00817F5E" w:rsidRDefault="00AF4FF0" w:rsidP="002E4D27">
      <w:pPr>
        <w:tabs>
          <w:tab w:val="left" w:pos="2268"/>
        </w:tabs>
        <w:spacing w:after="40" w:line="240" w:lineRule="auto"/>
        <w:rPr>
          <w:rFonts w:ascii="Arial" w:hAnsi="Arial" w:cs="Arial"/>
          <w:b/>
          <w:bCs/>
          <w:szCs w:val="24"/>
        </w:rPr>
      </w:pPr>
      <w:r w:rsidRPr="00817F5E">
        <w:rPr>
          <w:rFonts w:ascii="Arial" w:hAnsi="Arial" w:cs="Arial"/>
          <w:b/>
          <w:bCs/>
          <w:szCs w:val="24"/>
        </w:rPr>
        <w:t xml:space="preserve">Ajánlatkérő neve: </w:t>
      </w:r>
      <w:r w:rsidRPr="00817F5E">
        <w:rPr>
          <w:rFonts w:ascii="Arial" w:hAnsi="Arial" w:cs="Arial"/>
          <w:b/>
          <w:bCs/>
          <w:szCs w:val="24"/>
        </w:rPr>
        <w:tab/>
      </w:r>
      <w:r w:rsidR="002E4D27" w:rsidRPr="00817F5E">
        <w:rPr>
          <w:rFonts w:ascii="Arial" w:hAnsi="Arial" w:cs="Arial"/>
          <w:b/>
          <w:szCs w:val="24"/>
        </w:rPr>
        <w:t>Berhida Város Önkormányzata</w:t>
      </w:r>
    </w:p>
    <w:p w:rsidR="00AF4FF0" w:rsidRPr="00817F5E" w:rsidRDefault="00AF4FF0" w:rsidP="00AF4FF0">
      <w:pPr>
        <w:tabs>
          <w:tab w:val="left" w:pos="2268"/>
        </w:tabs>
        <w:spacing w:after="40" w:line="240" w:lineRule="auto"/>
        <w:rPr>
          <w:rFonts w:ascii="Arial" w:hAnsi="Arial" w:cs="Arial"/>
          <w:bCs/>
          <w:szCs w:val="24"/>
        </w:rPr>
      </w:pPr>
      <w:r w:rsidRPr="00817F5E">
        <w:rPr>
          <w:rFonts w:ascii="Arial" w:hAnsi="Arial" w:cs="Arial"/>
          <w:bCs/>
          <w:szCs w:val="24"/>
        </w:rPr>
        <w:t xml:space="preserve">Képviselő: </w:t>
      </w:r>
      <w:r w:rsidRPr="00817F5E">
        <w:rPr>
          <w:rFonts w:ascii="Arial" w:hAnsi="Arial" w:cs="Arial"/>
          <w:bCs/>
          <w:szCs w:val="24"/>
        </w:rPr>
        <w:tab/>
      </w:r>
      <w:r w:rsidR="002E4D27" w:rsidRPr="00817F5E">
        <w:rPr>
          <w:rStyle w:val="Hiperhivatkozs"/>
          <w:rFonts w:ascii="Arial" w:hAnsi="Arial" w:cs="Arial"/>
          <w:color w:val="auto"/>
          <w:szCs w:val="24"/>
          <w:u w:val="none"/>
        </w:rPr>
        <w:t xml:space="preserve">Pergő Margit </w:t>
      </w:r>
      <w:r w:rsidRPr="00817F5E">
        <w:rPr>
          <w:rFonts w:ascii="Arial" w:hAnsi="Arial" w:cs="Arial"/>
          <w:bCs/>
          <w:szCs w:val="24"/>
        </w:rPr>
        <w:t>polgármester</w:t>
      </w:r>
    </w:p>
    <w:p w:rsidR="00AF4FF0" w:rsidRPr="00817F5E" w:rsidRDefault="00AF4FF0" w:rsidP="00AF4FF0">
      <w:pPr>
        <w:tabs>
          <w:tab w:val="left" w:pos="2268"/>
        </w:tabs>
        <w:spacing w:after="40" w:line="240" w:lineRule="auto"/>
        <w:rPr>
          <w:rFonts w:ascii="Arial" w:hAnsi="Arial" w:cs="Arial"/>
          <w:bCs/>
          <w:szCs w:val="24"/>
        </w:rPr>
      </w:pPr>
      <w:r w:rsidRPr="00817F5E">
        <w:rPr>
          <w:rFonts w:ascii="Arial" w:hAnsi="Arial" w:cs="Arial"/>
          <w:bCs/>
          <w:szCs w:val="24"/>
        </w:rPr>
        <w:t xml:space="preserve">Székhelye: </w:t>
      </w:r>
      <w:r w:rsidRPr="00817F5E">
        <w:rPr>
          <w:rFonts w:ascii="Arial" w:hAnsi="Arial" w:cs="Arial"/>
          <w:bCs/>
          <w:szCs w:val="24"/>
        </w:rPr>
        <w:tab/>
      </w:r>
      <w:r w:rsidR="002E4D27" w:rsidRPr="00817F5E">
        <w:rPr>
          <w:rFonts w:ascii="Arial" w:hAnsi="Arial" w:cs="Arial"/>
          <w:szCs w:val="24"/>
        </w:rPr>
        <w:t>8181 Berhida, Veszprémi út 1-3</w:t>
      </w:r>
      <w:r w:rsidRPr="00817F5E">
        <w:rPr>
          <w:rFonts w:ascii="Arial" w:hAnsi="Arial" w:cs="Arial"/>
        </w:rPr>
        <w:t>.</w:t>
      </w:r>
    </w:p>
    <w:p w:rsidR="00AF4FF0" w:rsidRPr="00817F5E" w:rsidRDefault="00AF4FF0" w:rsidP="00AF4FF0">
      <w:pPr>
        <w:tabs>
          <w:tab w:val="left" w:pos="2268"/>
        </w:tabs>
        <w:spacing w:after="40" w:line="240" w:lineRule="auto"/>
        <w:rPr>
          <w:rFonts w:ascii="Arial" w:hAnsi="Arial" w:cs="Arial"/>
          <w:bCs/>
          <w:szCs w:val="24"/>
        </w:rPr>
      </w:pPr>
      <w:r w:rsidRPr="00817F5E">
        <w:rPr>
          <w:rFonts w:ascii="Arial" w:hAnsi="Arial" w:cs="Arial"/>
          <w:bCs/>
          <w:szCs w:val="24"/>
        </w:rPr>
        <w:t xml:space="preserve">Adószáma: </w:t>
      </w:r>
      <w:r w:rsidRPr="00817F5E">
        <w:rPr>
          <w:rFonts w:ascii="Arial" w:hAnsi="Arial" w:cs="Arial"/>
          <w:bCs/>
          <w:szCs w:val="24"/>
        </w:rPr>
        <w:tab/>
      </w:r>
      <w:r w:rsidR="00ED023C" w:rsidRPr="00817F5E">
        <w:rPr>
          <w:rFonts w:ascii="Arial" w:hAnsi="Arial" w:cs="Arial"/>
        </w:rPr>
        <w:t>15734147</w:t>
      </w:r>
      <w:r w:rsidRPr="00817F5E">
        <w:rPr>
          <w:rFonts w:ascii="Arial" w:hAnsi="Arial" w:cs="Arial"/>
        </w:rPr>
        <w:t>-</w:t>
      </w:r>
      <w:r w:rsidR="00ED023C" w:rsidRPr="00817F5E">
        <w:rPr>
          <w:rFonts w:ascii="Arial" w:hAnsi="Arial" w:cs="Arial"/>
        </w:rPr>
        <w:t>2</w:t>
      </w:r>
      <w:r w:rsidRPr="00817F5E">
        <w:rPr>
          <w:rFonts w:ascii="Arial" w:hAnsi="Arial" w:cs="Arial"/>
        </w:rPr>
        <w:t>-19</w:t>
      </w:r>
    </w:p>
    <w:p w:rsidR="00AF4FF0" w:rsidRPr="00817F5E" w:rsidRDefault="00AF4FF0" w:rsidP="000B010A">
      <w:pPr>
        <w:tabs>
          <w:tab w:val="left" w:leader="dot" w:pos="8505"/>
        </w:tabs>
        <w:spacing w:after="0" w:line="240" w:lineRule="auto"/>
        <w:rPr>
          <w:rFonts w:ascii="Arial" w:hAnsi="Arial" w:cs="Arial"/>
          <w:sz w:val="16"/>
          <w:szCs w:val="16"/>
        </w:rPr>
      </w:pPr>
    </w:p>
    <w:p w:rsidR="00893D6F" w:rsidRPr="00817F5E" w:rsidRDefault="00681578" w:rsidP="00893D6F">
      <w:pPr>
        <w:tabs>
          <w:tab w:val="left" w:leader="dot" w:pos="8505"/>
        </w:tabs>
        <w:spacing w:line="240" w:lineRule="auto"/>
        <w:rPr>
          <w:rFonts w:ascii="Arial" w:hAnsi="Arial" w:cs="Arial"/>
          <w:szCs w:val="24"/>
        </w:rPr>
      </w:pPr>
      <w:r w:rsidRPr="00817F5E">
        <w:rPr>
          <w:rFonts w:ascii="Arial" w:hAnsi="Arial" w:cs="Arial"/>
          <w:b/>
          <w:szCs w:val="24"/>
        </w:rPr>
        <w:t>Pályázó neve:</w:t>
      </w:r>
      <w:r w:rsidRPr="00817F5E">
        <w:rPr>
          <w:rFonts w:ascii="Arial" w:hAnsi="Arial" w:cs="Arial"/>
          <w:szCs w:val="24"/>
        </w:rPr>
        <w:tab/>
      </w:r>
    </w:p>
    <w:p w:rsidR="00893D6F" w:rsidRPr="00817F5E" w:rsidRDefault="00893D6F" w:rsidP="00681578">
      <w:pPr>
        <w:tabs>
          <w:tab w:val="left" w:leader="dot" w:pos="8505"/>
        </w:tabs>
        <w:spacing w:line="240" w:lineRule="auto"/>
        <w:rPr>
          <w:rFonts w:ascii="Arial" w:hAnsi="Arial" w:cs="Arial"/>
          <w:szCs w:val="24"/>
        </w:rPr>
      </w:pPr>
      <w:r w:rsidRPr="00817F5E">
        <w:rPr>
          <w:rFonts w:ascii="Arial" w:hAnsi="Arial" w:cs="Arial"/>
          <w:szCs w:val="24"/>
        </w:rPr>
        <w:t>Székhel</w:t>
      </w:r>
      <w:r w:rsidR="00681578" w:rsidRPr="00817F5E">
        <w:rPr>
          <w:rFonts w:ascii="Arial" w:hAnsi="Arial" w:cs="Arial"/>
          <w:szCs w:val="24"/>
        </w:rPr>
        <w:t>ye:</w:t>
      </w:r>
      <w:r w:rsidR="00681578" w:rsidRPr="00817F5E">
        <w:rPr>
          <w:rFonts w:ascii="Arial" w:hAnsi="Arial" w:cs="Arial"/>
          <w:szCs w:val="24"/>
        </w:rPr>
        <w:tab/>
      </w:r>
    </w:p>
    <w:p w:rsidR="00893D6F" w:rsidRPr="00817F5E" w:rsidRDefault="00893D6F" w:rsidP="00893D6F">
      <w:pPr>
        <w:tabs>
          <w:tab w:val="left" w:leader="dot" w:pos="8505"/>
        </w:tabs>
        <w:spacing w:line="240" w:lineRule="auto"/>
        <w:rPr>
          <w:rFonts w:ascii="Arial" w:hAnsi="Arial" w:cs="Arial"/>
          <w:szCs w:val="24"/>
        </w:rPr>
      </w:pPr>
      <w:r w:rsidRPr="00817F5E">
        <w:rPr>
          <w:rFonts w:ascii="Arial" w:hAnsi="Arial" w:cs="Arial"/>
          <w:szCs w:val="24"/>
        </w:rPr>
        <w:t>Postacíme:</w:t>
      </w:r>
      <w:r w:rsidRPr="00817F5E">
        <w:rPr>
          <w:rFonts w:ascii="Arial" w:hAnsi="Arial" w:cs="Arial"/>
          <w:szCs w:val="24"/>
        </w:rPr>
        <w:tab/>
      </w:r>
    </w:p>
    <w:p w:rsidR="00893D6F" w:rsidRPr="00817F5E" w:rsidRDefault="00893D6F" w:rsidP="00893D6F">
      <w:pPr>
        <w:tabs>
          <w:tab w:val="left" w:leader="dot" w:pos="8505"/>
        </w:tabs>
        <w:spacing w:line="240" w:lineRule="auto"/>
        <w:rPr>
          <w:rFonts w:ascii="Arial" w:hAnsi="Arial" w:cs="Arial"/>
          <w:szCs w:val="24"/>
        </w:rPr>
      </w:pPr>
      <w:r w:rsidRPr="00817F5E">
        <w:rPr>
          <w:rFonts w:ascii="Arial" w:hAnsi="Arial" w:cs="Arial"/>
          <w:szCs w:val="24"/>
        </w:rPr>
        <w:t>Cégjegyzék száma:</w:t>
      </w:r>
      <w:r w:rsidRPr="00817F5E">
        <w:rPr>
          <w:rFonts w:ascii="Arial" w:hAnsi="Arial" w:cs="Arial"/>
          <w:szCs w:val="24"/>
        </w:rPr>
        <w:tab/>
      </w:r>
    </w:p>
    <w:p w:rsidR="00893D6F" w:rsidRPr="00817F5E" w:rsidRDefault="00893D6F" w:rsidP="00893D6F">
      <w:pPr>
        <w:tabs>
          <w:tab w:val="left" w:leader="dot" w:pos="8505"/>
        </w:tabs>
        <w:spacing w:line="240" w:lineRule="auto"/>
        <w:rPr>
          <w:rFonts w:ascii="Arial" w:hAnsi="Arial" w:cs="Arial"/>
          <w:szCs w:val="24"/>
        </w:rPr>
      </w:pPr>
      <w:r w:rsidRPr="00817F5E">
        <w:rPr>
          <w:rFonts w:ascii="Arial" w:hAnsi="Arial" w:cs="Arial"/>
          <w:szCs w:val="24"/>
        </w:rPr>
        <w:t>Adószáma:</w:t>
      </w:r>
      <w:r w:rsidRPr="00817F5E">
        <w:rPr>
          <w:rFonts w:ascii="Arial" w:hAnsi="Arial" w:cs="Arial"/>
          <w:szCs w:val="24"/>
        </w:rPr>
        <w:tab/>
      </w:r>
    </w:p>
    <w:p w:rsidR="00893D6F" w:rsidRPr="00817F5E" w:rsidRDefault="00893D6F" w:rsidP="00893D6F">
      <w:pPr>
        <w:tabs>
          <w:tab w:val="left" w:leader="dot" w:pos="8505"/>
        </w:tabs>
        <w:spacing w:line="240" w:lineRule="auto"/>
        <w:rPr>
          <w:rFonts w:ascii="Arial" w:hAnsi="Arial" w:cs="Arial"/>
          <w:szCs w:val="24"/>
        </w:rPr>
      </w:pPr>
      <w:r w:rsidRPr="00817F5E">
        <w:rPr>
          <w:rFonts w:ascii="Arial" w:hAnsi="Arial" w:cs="Arial"/>
          <w:szCs w:val="24"/>
        </w:rPr>
        <w:t>Bankszámla száma:</w:t>
      </w:r>
      <w:r w:rsidRPr="00817F5E">
        <w:rPr>
          <w:rFonts w:ascii="Arial" w:hAnsi="Arial" w:cs="Arial"/>
          <w:szCs w:val="24"/>
        </w:rPr>
        <w:tab/>
      </w:r>
    </w:p>
    <w:p w:rsidR="00893D6F" w:rsidRPr="00817F5E" w:rsidRDefault="00893D6F" w:rsidP="00893D6F">
      <w:pPr>
        <w:tabs>
          <w:tab w:val="left" w:leader="dot" w:pos="8505"/>
        </w:tabs>
        <w:spacing w:line="240" w:lineRule="auto"/>
        <w:rPr>
          <w:rFonts w:ascii="Arial" w:hAnsi="Arial" w:cs="Arial"/>
          <w:szCs w:val="24"/>
        </w:rPr>
      </w:pPr>
      <w:r w:rsidRPr="00817F5E">
        <w:rPr>
          <w:rFonts w:ascii="Arial" w:hAnsi="Arial" w:cs="Arial"/>
          <w:szCs w:val="24"/>
        </w:rPr>
        <w:t>A cég jegyzésére jogosult (</w:t>
      </w:r>
      <w:proofErr w:type="spellStart"/>
      <w:r w:rsidRPr="00817F5E">
        <w:rPr>
          <w:rFonts w:ascii="Arial" w:hAnsi="Arial" w:cs="Arial"/>
          <w:szCs w:val="24"/>
        </w:rPr>
        <w:t>ak</w:t>
      </w:r>
      <w:proofErr w:type="spellEnd"/>
      <w:r w:rsidRPr="00817F5E">
        <w:rPr>
          <w:rFonts w:ascii="Arial" w:hAnsi="Arial" w:cs="Arial"/>
          <w:szCs w:val="24"/>
        </w:rPr>
        <w:t>) neve, telefonszáma, email címe:</w:t>
      </w:r>
      <w:r w:rsidRPr="00817F5E">
        <w:rPr>
          <w:rFonts w:ascii="Arial" w:hAnsi="Arial" w:cs="Arial"/>
          <w:szCs w:val="24"/>
        </w:rPr>
        <w:tab/>
      </w:r>
    </w:p>
    <w:p w:rsidR="00893D6F" w:rsidRPr="00817F5E" w:rsidRDefault="00893D6F" w:rsidP="00893D6F">
      <w:pPr>
        <w:tabs>
          <w:tab w:val="left" w:leader="dot" w:pos="8505"/>
        </w:tabs>
        <w:spacing w:line="240" w:lineRule="auto"/>
        <w:rPr>
          <w:rFonts w:ascii="Arial" w:hAnsi="Arial" w:cs="Arial"/>
          <w:szCs w:val="24"/>
        </w:rPr>
      </w:pPr>
      <w:r w:rsidRPr="00817F5E">
        <w:rPr>
          <w:rFonts w:ascii="Arial" w:hAnsi="Arial" w:cs="Arial"/>
          <w:szCs w:val="24"/>
        </w:rPr>
        <w:tab/>
      </w:r>
    </w:p>
    <w:p w:rsidR="00893D6F" w:rsidRPr="00817F5E" w:rsidRDefault="00893D6F" w:rsidP="00893D6F">
      <w:pPr>
        <w:autoSpaceDE w:val="0"/>
        <w:autoSpaceDN w:val="0"/>
        <w:adjustRightInd w:val="0"/>
        <w:spacing w:line="240" w:lineRule="auto"/>
        <w:jc w:val="center"/>
        <w:rPr>
          <w:rFonts w:ascii="Arial" w:eastAsia="Calibri" w:hAnsi="Arial" w:cs="Arial"/>
          <w:b/>
          <w:color w:val="000000"/>
          <w:szCs w:val="24"/>
          <w:u w:val="single"/>
        </w:rPr>
      </w:pPr>
      <w:r w:rsidRPr="00817F5E">
        <w:rPr>
          <w:rFonts w:ascii="Arial" w:eastAsia="Calibri" w:hAnsi="Arial" w:cs="Arial"/>
          <w:b/>
          <w:color w:val="000000"/>
          <w:szCs w:val="24"/>
          <w:u w:val="single"/>
        </w:rPr>
        <w:t>AJÁNLAT:</w:t>
      </w:r>
    </w:p>
    <w:p w:rsidR="00893D6F" w:rsidRPr="00817F5E" w:rsidRDefault="00893D6F" w:rsidP="00893D6F">
      <w:pPr>
        <w:autoSpaceDE w:val="0"/>
        <w:autoSpaceDN w:val="0"/>
        <w:adjustRightInd w:val="0"/>
        <w:spacing w:line="240" w:lineRule="auto"/>
        <w:jc w:val="both"/>
        <w:rPr>
          <w:rFonts w:ascii="Arial" w:eastAsia="Calibri" w:hAnsi="Arial" w:cs="Arial"/>
          <w:color w:val="000000"/>
          <w:szCs w:val="24"/>
        </w:rPr>
      </w:pPr>
    </w:p>
    <w:p w:rsidR="005C59E9" w:rsidRPr="00817F5E" w:rsidRDefault="00EC1855" w:rsidP="003A2F8A">
      <w:pPr>
        <w:tabs>
          <w:tab w:val="left" w:pos="5670"/>
          <w:tab w:val="left" w:leader="dot" w:pos="7938"/>
        </w:tabs>
        <w:autoSpaceDE w:val="0"/>
        <w:autoSpaceDN w:val="0"/>
        <w:adjustRightInd w:val="0"/>
        <w:spacing w:line="360" w:lineRule="auto"/>
        <w:jc w:val="both"/>
        <w:rPr>
          <w:rFonts w:ascii="Arial" w:eastAsia="Calibri" w:hAnsi="Arial" w:cs="Arial"/>
          <w:szCs w:val="24"/>
        </w:rPr>
      </w:pPr>
      <w:r w:rsidRPr="00817F5E">
        <w:rPr>
          <w:rFonts w:ascii="Arial" w:eastAsia="Calibri" w:hAnsi="Arial" w:cs="Arial"/>
          <w:szCs w:val="24"/>
        </w:rPr>
        <w:t>Kivitelezési</w:t>
      </w:r>
      <w:r w:rsidR="005C59E9" w:rsidRPr="00817F5E">
        <w:rPr>
          <w:rFonts w:ascii="Arial" w:eastAsia="Calibri" w:hAnsi="Arial" w:cs="Arial"/>
          <w:szCs w:val="24"/>
        </w:rPr>
        <w:t xml:space="preserve"> munkálatok (nettó):</w:t>
      </w:r>
      <w:r w:rsidR="0093679E" w:rsidRPr="00817F5E">
        <w:rPr>
          <w:rFonts w:ascii="Arial" w:eastAsia="Calibri" w:hAnsi="Arial" w:cs="Arial"/>
          <w:szCs w:val="24"/>
        </w:rPr>
        <w:tab/>
      </w:r>
      <w:r w:rsidR="0093679E" w:rsidRPr="00817F5E">
        <w:rPr>
          <w:rFonts w:ascii="Arial" w:eastAsia="Calibri" w:hAnsi="Arial" w:cs="Arial"/>
          <w:szCs w:val="24"/>
        </w:rPr>
        <w:tab/>
      </w:r>
      <w:r w:rsidR="005C59E9" w:rsidRPr="00817F5E">
        <w:rPr>
          <w:rFonts w:ascii="Arial" w:eastAsia="Calibri" w:hAnsi="Arial" w:cs="Arial"/>
          <w:szCs w:val="24"/>
        </w:rPr>
        <w:t>Ft</w:t>
      </w:r>
    </w:p>
    <w:p w:rsidR="00893D6F" w:rsidRPr="00817F5E" w:rsidRDefault="00EC1855" w:rsidP="003A2F8A">
      <w:pPr>
        <w:tabs>
          <w:tab w:val="left" w:pos="5670"/>
          <w:tab w:val="left" w:leader="dot" w:pos="7938"/>
        </w:tabs>
        <w:autoSpaceDE w:val="0"/>
        <w:autoSpaceDN w:val="0"/>
        <w:adjustRightInd w:val="0"/>
        <w:spacing w:line="360" w:lineRule="auto"/>
        <w:jc w:val="both"/>
        <w:rPr>
          <w:rFonts w:ascii="Arial" w:eastAsia="Calibri" w:hAnsi="Arial" w:cs="Arial"/>
          <w:color w:val="000000"/>
          <w:szCs w:val="24"/>
          <w:u w:val="single"/>
        </w:rPr>
      </w:pPr>
      <w:r w:rsidRPr="00817F5E">
        <w:rPr>
          <w:rFonts w:ascii="Arial" w:eastAsia="Calibri" w:hAnsi="Arial" w:cs="Arial"/>
          <w:color w:val="000000"/>
          <w:szCs w:val="24"/>
          <w:u w:val="single"/>
        </w:rPr>
        <w:t>Á</w:t>
      </w:r>
      <w:r w:rsidR="0093679E" w:rsidRPr="00817F5E">
        <w:rPr>
          <w:rFonts w:ascii="Arial" w:eastAsia="Calibri" w:hAnsi="Arial" w:cs="Arial"/>
          <w:color w:val="000000"/>
          <w:szCs w:val="24"/>
          <w:u w:val="single"/>
        </w:rPr>
        <w:t>FA:</w:t>
      </w:r>
      <w:r w:rsidR="0093679E" w:rsidRPr="00817F5E">
        <w:rPr>
          <w:rFonts w:ascii="Arial" w:eastAsia="Calibri" w:hAnsi="Arial" w:cs="Arial"/>
          <w:color w:val="000000"/>
          <w:szCs w:val="24"/>
          <w:u w:val="single"/>
        </w:rPr>
        <w:tab/>
      </w:r>
      <w:r w:rsidR="0093679E" w:rsidRPr="00817F5E">
        <w:rPr>
          <w:rFonts w:ascii="Arial" w:eastAsia="Calibri" w:hAnsi="Arial" w:cs="Arial"/>
          <w:color w:val="000000"/>
          <w:szCs w:val="24"/>
          <w:u w:val="single"/>
        </w:rPr>
        <w:tab/>
      </w:r>
      <w:r w:rsidR="00893D6F" w:rsidRPr="00817F5E">
        <w:rPr>
          <w:rFonts w:ascii="Arial" w:eastAsia="Calibri" w:hAnsi="Arial" w:cs="Arial"/>
          <w:color w:val="000000"/>
          <w:szCs w:val="24"/>
          <w:u w:val="single"/>
        </w:rPr>
        <w:t>Ft</w:t>
      </w:r>
    </w:p>
    <w:p w:rsidR="00893D6F" w:rsidRPr="00817F5E" w:rsidRDefault="0093679E" w:rsidP="003A2F8A">
      <w:pPr>
        <w:tabs>
          <w:tab w:val="left" w:pos="5670"/>
          <w:tab w:val="left" w:leader="dot" w:pos="7938"/>
        </w:tabs>
        <w:autoSpaceDE w:val="0"/>
        <w:autoSpaceDN w:val="0"/>
        <w:adjustRightInd w:val="0"/>
        <w:spacing w:line="360" w:lineRule="auto"/>
        <w:jc w:val="both"/>
        <w:rPr>
          <w:rFonts w:ascii="Arial" w:eastAsia="Calibri" w:hAnsi="Arial" w:cs="Arial"/>
          <w:b/>
          <w:color w:val="000000"/>
          <w:szCs w:val="24"/>
        </w:rPr>
      </w:pPr>
      <w:r w:rsidRPr="00817F5E">
        <w:rPr>
          <w:rFonts w:ascii="Arial" w:eastAsia="Calibri" w:hAnsi="Arial" w:cs="Arial"/>
          <w:b/>
          <w:color w:val="000000"/>
          <w:szCs w:val="24"/>
        </w:rPr>
        <w:t>Mindösszesen (bruttó):</w:t>
      </w:r>
      <w:r w:rsidRPr="00817F5E">
        <w:rPr>
          <w:rFonts w:ascii="Arial" w:eastAsia="Calibri" w:hAnsi="Arial" w:cs="Arial"/>
          <w:b/>
          <w:color w:val="000000"/>
          <w:szCs w:val="24"/>
        </w:rPr>
        <w:tab/>
      </w:r>
      <w:r w:rsidRPr="00817F5E">
        <w:rPr>
          <w:rFonts w:ascii="Arial" w:eastAsia="Calibri" w:hAnsi="Arial" w:cs="Arial"/>
          <w:b/>
          <w:color w:val="000000"/>
          <w:szCs w:val="24"/>
        </w:rPr>
        <w:tab/>
      </w:r>
      <w:r w:rsidR="00893D6F" w:rsidRPr="00817F5E">
        <w:rPr>
          <w:rFonts w:ascii="Arial" w:eastAsia="Calibri" w:hAnsi="Arial" w:cs="Arial"/>
          <w:b/>
          <w:color w:val="000000"/>
          <w:szCs w:val="24"/>
        </w:rPr>
        <w:t>Ft</w:t>
      </w:r>
    </w:p>
    <w:p w:rsidR="00893D6F" w:rsidRPr="00817F5E" w:rsidRDefault="00893D6F" w:rsidP="000B010A">
      <w:pPr>
        <w:tabs>
          <w:tab w:val="left" w:leader="dot" w:pos="2835"/>
          <w:tab w:val="left" w:leader="dot" w:pos="5103"/>
          <w:tab w:val="left" w:leader="dot" w:pos="6237"/>
        </w:tabs>
        <w:spacing w:after="0" w:line="240" w:lineRule="auto"/>
        <w:rPr>
          <w:rFonts w:ascii="Arial" w:hAnsi="Arial" w:cs="Arial"/>
          <w:szCs w:val="24"/>
        </w:rPr>
      </w:pPr>
    </w:p>
    <w:p w:rsidR="00893D6F" w:rsidRPr="00817F5E" w:rsidRDefault="00893D6F" w:rsidP="000B010A">
      <w:pPr>
        <w:tabs>
          <w:tab w:val="left" w:leader="dot" w:pos="2835"/>
          <w:tab w:val="left" w:leader="dot" w:pos="5103"/>
          <w:tab w:val="left" w:leader="dot" w:pos="6237"/>
        </w:tabs>
        <w:spacing w:after="0" w:line="240" w:lineRule="auto"/>
        <w:rPr>
          <w:rFonts w:ascii="Arial" w:hAnsi="Arial" w:cs="Arial"/>
          <w:szCs w:val="24"/>
        </w:rPr>
      </w:pPr>
      <w:r w:rsidRPr="00817F5E">
        <w:rPr>
          <w:rFonts w:ascii="Arial" w:hAnsi="Arial" w:cs="Arial"/>
          <w:szCs w:val="24"/>
        </w:rPr>
        <w:t xml:space="preserve">Kelt: </w:t>
      </w:r>
      <w:r w:rsidRPr="00817F5E">
        <w:rPr>
          <w:rFonts w:ascii="Arial" w:hAnsi="Arial" w:cs="Arial"/>
          <w:szCs w:val="24"/>
        </w:rPr>
        <w:tab/>
        <w:t>, 202</w:t>
      </w:r>
      <w:r w:rsidR="00AF307C">
        <w:rPr>
          <w:rFonts w:ascii="Arial" w:hAnsi="Arial" w:cs="Arial"/>
          <w:szCs w:val="24"/>
        </w:rPr>
        <w:t>5</w:t>
      </w:r>
      <w:r w:rsidRPr="00817F5E">
        <w:rPr>
          <w:rFonts w:ascii="Arial" w:hAnsi="Arial" w:cs="Arial"/>
          <w:szCs w:val="24"/>
        </w:rPr>
        <w:t xml:space="preserve">. </w:t>
      </w:r>
      <w:r w:rsidRPr="00817F5E">
        <w:rPr>
          <w:rFonts w:ascii="Arial" w:hAnsi="Arial" w:cs="Arial"/>
          <w:szCs w:val="24"/>
        </w:rPr>
        <w:tab/>
        <w:t xml:space="preserve">hó </w:t>
      </w:r>
      <w:r w:rsidRPr="00817F5E">
        <w:rPr>
          <w:rFonts w:ascii="Arial" w:hAnsi="Arial" w:cs="Arial"/>
          <w:szCs w:val="24"/>
        </w:rPr>
        <w:tab/>
        <w:t>nap</w:t>
      </w:r>
    </w:p>
    <w:p w:rsidR="00893D6F" w:rsidRPr="00817F5E" w:rsidRDefault="00893D6F" w:rsidP="00893D6F">
      <w:pPr>
        <w:tabs>
          <w:tab w:val="left" w:leader="dot" w:pos="4820"/>
        </w:tabs>
        <w:spacing w:line="240" w:lineRule="auto"/>
        <w:rPr>
          <w:rFonts w:ascii="Arial" w:hAnsi="Arial" w:cs="Arial"/>
          <w:szCs w:val="24"/>
        </w:rPr>
      </w:pPr>
    </w:p>
    <w:p w:rsidR="00756C23" w:rsidRPr="00817F5E" w:rsidRDefault="00756C23" w:rsidP="00893D6F">
      <w:pPr>
        <w:tabs>
          <w:tab w:val="left" w:leader="dot" w:pos="4820"/>
        </w:tabs>
        <w:spacing w:line="240" w:lineRule="auto"/>
        <w:rPr>
          <w:rFonts w:ascii="Arial" w:hAnsi="Arial" w:cs="Arial"/>
          <w:szCs w:val="24"/>
        </w:rPr>
      </w:pPr>
    </w:p>
    <w:p w:rsidR="00756C23" w:rsidRPr="00817F5E" w:rsidRDefault="00756C23" w:rsidP="00893D6F">
      <w:pPr>
        <w:tabs>
          <w:tab w:val="left" w:leader="dot" w:pos="4820"/>
        </w:tabs>
        <w:spacing w:line="240" w:lineRule="auto"/>
        <w:rPr>
          <w:rFonts w:ascii="Arial" w:hAnsi="Arial" w:cs="Arial"/>
          <w:szCs w:val="24"/>
        </w:rPr>
      </w:pPr>
    </w:p>
    <w:p w:rsidR="00893D6F" w:rsidRPr="00817F5E" w:rsidRDefault="00893D6F" w:rsidP="00174AD0">
      <w:pPr>
        <w:tabs>
          <w:tab w:val="left" w:pos="5387"/>
          <w:tab w:val="left" w:leader="dot" w:pos="8222"/>
        </w:tabs>
        <w:spacing w:after="0" w:line="240" w:lineRule="auto"/>
        <w:rPr>
          <w:rFonts w:ascii="Arial" w:hAnsi="Arial" w:cs="Arial"/>
          <w:szCs w:val="24"/>
        </w:rPr>
      </w:pPr>
      <w:r w:rsidRPr="00817F5E">
        <w:rPr>
          <w:rFonts w:ascii="Arial" w:hAnsi="Arial" w:cs="Arial"/>
          <w:szCs w:val="24"/>
        </w:rPr>
        <w:tab/>
      </w:r>
      <w:r w:rsidRPr="00817F5E">
        <w:rPr>
          <w:rFonts w:ascii="Arial" w:hAnsi="Arial" w:cs="Arial"/>
          <w:szCs w:val="24"/>
        </w:rPr>
        <w:tab/>
      </w:r>
    </w:p>
    <w:p w:rsidR="00893D6F" w:rsidRPr="00817F5E" w:rsidRDefault="00893D6F" w:rsidP="00174AD0">
      <w:pPr>
        <w:tabs>
          <w:tab w:val="center" w:pos="6804"/>
        </w:tabs>
        <w:spacing w:after="0" w:line="240" w:lineRule="auto"/>
        <w:rPr>
          <w:rFonts w:ascii="Arial" w:hAnsi="Arial" w:cs="Arial"/>
          <w:szCs w:val="24"/>
        </w:rPr>
      </w:pPr>
      <w:r w:rsidRPr="00817F5E">
        <w:rPr>
          <w:rFonts w:ascii="Arial" w:hAnsi="Arial" w:cs="Arial"/>
          <w:szCs w:val="24"/>
        </w:rPr>
        <w:tab/>
      </w:r>
      <w:proofErr w:type="gramStart"/>
      <w:r w:rsidRPr="00817F5E">
        <w:rPr>
          <w:rFonts w:ascii="Arial" w:hAnsi="Arial" w:cs="Arial"/>
          <w:szCs w:val="24"/>
        </w:rPr>
        <w:t>cégszerű</w:t>
      </w:r>
      <w:proofErr w:type="gramEnd"/>
      <w:r w:rsidRPr="00817F5E">
        <w:rPr>
          <w:rFonts w:ascii="Arial" w:hAnsi="Arial" w:cs="Arial"/>
          <w:szCs w:val="24"/>
        </w:rPr>
        <w:t xml:space="preserve"> aláírás</w:t>
      </w:r>
    </w:p>
    <w:p w:rsidR="00756C23" w:rsidRPr="00817F5E" w:rsidRDefault="00893D6F" w:rsidP="0014601C">
      <w:pPr>
        <w:spacing w:after="240" w:line="240" w:lineRule="auto"/>
        <w:jc w:val="center"/>
        <w:rPr>
          <w:rFonts w:ascii="Arial" w:hAnsi="Arial" w:cs="Arial"/>
          <w:b/>
          <w:szCs w:val="24"/>
        </w:rPr>
      </w:pPr>
      <w:r w:rsidRPr="00817F5E">
        <w:rPr>
          <w:rFonts w:ascii="Arial" w:hAnsi="Arial" w:cs="Arial"/>
          <w:szCs w:val="24"/>
        </w:rPr>
        <w:br w:type="page"/>
      </w:r>
      <w:bookmarkStart w:id="4" w:name="_Hlk29287434"/>
      <w:r w:rsidR="0014601C" w:rsidRPr="00817F5E">
        <w:rPr>
          <w:rFonts w:ascii="Arial" w:hAnsi="Arial" w:cs="Arial"/>
          <w:b/>
          <w:szCs w:val="24"/>
        </w:rPr>
        <w:lastRenderedPageBreak/>
        <w:t xml:space="preserve">2. </w:t>
      </w:r>
      <w:r w:rsidRPr="00817F5E">
        <w:rPr>
          <w:rFonts w:ascii="Arial" w:hAnsi="Arial" w:cs="Arial"/>
          <w:b/>
          <w:szCs w:val="24"/>
        </w:rPr>
        <w:t>melléklet</w:t>
      </w:r>
      <w:bookmarkEnd w:id="4"/>
    </w:p>
    <w:p w:rsidR="00756C23" w:rsidRPr="00817F5E" w:rsidRDefault="00AF307C" w:rsidP="00756C23">
      <w:pPr>
        <w:pStyle w:val="Listaszerbekezds"/>
        <w:spacing w:before="240" w:after="240" w:line="240" w:lineRule="auto"/>
        <w:ind w:left="0"/>
        <w:jc w:val="center"/>
        <w:rPr>
          <w:rFonts w:ascii="Arial" w:hAnsi="Arial" w:cs="Arial"/>
          <w:szCs w:val="24"/>
        </w:rPr>
      </w:pPr>
      <w:r w:rsidRPr="00817F5E">
        <w:rPr>
          <w:rFonts w:ascii="Arial" w:eastAsia="Calibri" w:hAnsi="Arial" w:cs="Arial"/>
          <w:bCs/>
          <w:szCs w:val="24"/>
        </w:rPr>
        <w:t xml:space="preserve">Berhida </w:t>
      </w:r>
      <w:r>
        <w:rPr>
          <w:rFonts w:ascii="Arial" w:eastAsia="Calibri" w:hAnsi="Arial" w:cs="Arial"/>
          <w:bCs/>
          <w:szCs w:val="24"/>
        </w:rPr>
        <w:t>Hősök tere járda</w:t>
      </w:r>
      <w:r w:rsidRPr="00817F5E">
        <w:rPr>
          <w:rFonts w:ascii="Arial" w:eastAsia="Calibri" w:hAnsi="Arial" w:cs="Arial"/>
          <w:bCs/>
          <w:szCs w:val="24"/>
        </w:rPr>
        <w:t xml:space="preserve"> felújítási munkáinak </w:t>
      </w:r>
      <w:r w:rsidRPr="00817F5E">
        <w:rPr>
          <w:rFonts w:ascii="Arial" w:hAnsi="Arial" w:cs="Arial"/>
          <w:szCs w:val="24"/>
        </w:rPr>
        <w:t>elvégzése</w:t>
      </w:r>
    </w:p>
    <w:p w:rsidR="00893D6F" w:rsidRPr="00817F5E" w:rsidRDefault="00893D6F" w:rsidP="00047D24">
      <w:pPr>
        <w:tabs>
          <w:tab w:val="center" w:pos="1418"/>
          <w:tab w:val="left" w:leader="dot" w:pos="2835"/>
          <w:tab w:val="left" w:leader="dot" w:pos="5103"/>
          <w:tab w:val="left" w:leader="dot" w:pos="6237"/>
        </w:tabs>
        <w:spacing w:before="120" w:after="0" w:line="240" w:lineRule="auto"/>
        <w:jc w:val="center"/>
        <w:rPr>
          <w:rFonts w:ascii="Arial" w:hAnsi="Arial" w:cs="Arial"/>
          <w:b/>
          <w:szCs w:val="24"/>
          <w:u w:val="single"/>
        </w:rPr>
      </w:pPr>
      <w:r w:rsidRPr="00817F5E">
        <w:rPr>
          <w:rFonts w:ascii="Arial" w:hAnsi="Arial" w:cs="Arial"/>
          <w:b/>
          <w:szCs w:val="24"/>
          <w:u w:val="single"/>
        </w:rPr>
        <w:t>Nyilatkozatok</w:t>
      </w:r>
    </w:p>
    <w:p w:rsidR="00893D6F" w:rsidRPr="00AF307C" w:rsidRDefault="00893D6F" w:rsidP="00047D24">
      <w:pPr>
        <w:tabs>
          <w:tab w:val="center" w:pos="1418"/>
          <w:tab w:val="left" w:leader="dot" w:pos="2835"/>
          <w:tab w:val="left" w:leader="dot" w:pos="5103"/>
          <w:tab w:val="left" w:leader="dot" w:pos="6237"/>
        </w:tabs>
        <w:spacing w:before="120" w:after="0" w:line="240" w:lineRule="auto"/>
        <w:rPr>
          <w:rFonts w:ascii="Arial" w:hAnsi="Arial" w:cs="Arial"/>
          <w:b/>
          <w:szCs w:val="24"/>
        </w:rPr>
      </w:pPr>
    </w:p>
    <w:p w:rsidR="00893D6F" w:rsidRPr="00817F5E" w:rsidRDefault="00893D6F" w:rsidP="00D32357">
      <w:pPr>
        <w:spacing w:after="0" w:line="240" w:lineRule="auto"/>
        <w:rPr>
          <w:rFonts w:ascii="Arial" w:hAnsi="Arial" w:cs="Arial"/>
          <w:szCs w:val="24"/>
        </w:rPr>
      </w:pPr>
      <w:r w:rsidRPr="00817F5E">
        <w:rPr>
          <w:rFonts w:ascii="Arial" w:hAnsi="Arial" w:cs="Arial"/>
          <w:szCs w:val="24"/>
        </w:rPr>
        <w:t>Van-e lejárt esedékességű köztartozása:</w:t>
      </w:r>
    </w:p>
    <w:p w:rsidR="00893D6F" w:rsidRPr="00817F5E" w:rsidRDefault="00893D6F" w:rsidP="00D32357">
      <w:pPr>
        <w:spacing w:after="0" w:line="240" w:lineRule="auto"/>
        <w:rPr>
          <w:rFonts w:ascii="Arial" w:hAnsi="Arial" w:cs="Arial"/>
          <w:szCs w:val="24"/>
        </w:rPr>
      </w:pPr>
    </w:p>
    <w:p w:rsidR="00893D6F" w:rsidRPr="00817F5E" w:rsidRDefault="00893D6F" w:rsidP="00D32357">
      <w:pPr>
        <w:spacing w:after="0" w:line="240" w:lineRule="auto"/>
        <w:jc w:val="center"/>
        <w:rPr>
          <w:rFonts w:ascii="Arial" w:hAnsi="Arial" w:cs="Arial"/>
          <w:b/>
          <w:szCs w:val="24"/>
        </w:rPr>
      </w:pPr>
      <w:r w:rsidRPr="00817F5E">
        <w:rPr>
          <w:rFonts w:ascii="Arial" w:hAnsi="Arial" w:cs="Arial"/>
          <w:b/>
          <w:szCs w:val="24"/>
        </w:rPr>
        <w:t>IGEN/NEM</w:t>
      </w:r>
    </w:p>
    <w:p w:rsidR="00893D6F" w:rsidRPr="00817F5E" w:rsidRDefault="00893D6F" w:rsidP="00D32357">
      <w:pPr>
        <w:tabs>
          <w:tab w:val="left" w:leader="dot" w:pos="6379"/>
        </w:tabs>
        <w:spacing w:after="0" w:line="240" w:lineRule="auto"/>
        <w:jc w:val="both"/>
        <w:rPr>
          <w:rFonts w:ascii="Arial" w:hAnsi="Arial" w:cs="Arial"/>
          <w:szCs w:val="24"/>
        </w:rPr>
      </w:pPr>
    </w:p>
    <w:p w:rsidR="00893D6F" w:rsidRPr="00817F5E" w:rsidRDefault="00893D6F" w:rsidP="00D32357">
      <w:pPr>
        <w:tabs>
          <w:tab w:val="left" w:leader="dot" w:pos="6379"/>
        </w:tabs>
        <w:spacing w:after="0" w:line="240" w:lineRule="auto"/>
        <w:jc w:val="both"/>
        <w:rPr>
          <w:rFonts w:ascii="Arial" w:hAnsi="Arial" w:cs="Arial"/>
          <w:szCs w:val="24"/>
        </w:rPr>
      </w:pPr>
      <w:r w:rsidRPr="00817F5E">
        <w:rPr>
          <w:rFonts w:ascii="Arial" w:hAnsi="Arial" w:cs="Arial"/>
          <w:szCs w:val="24"/>
        </w:rPr>
        <w:t>Áll csőd- vagy felszámolási eljárás, végelszámolás alatt:</w:t>
      </w:r>
    </w:p>
    <w:p w:rsidR="00893D6F" w:rsidRPr="00817F5E" w:rsidRDefault="00893D6F" w:rsidP="00D32357">
      <w:pPr>
        <w:tabs>
          <w:tab w:val="left" w:leader="dot" w:pos="6379"/>
        </w:tabs>
        <w:spacing w:after="0" w:line="240" w:lineRule="auto"/>
        <w:jc w:val="both"/>
        <w:rPr>
          <w:rFonts w:ascii="Arial" w:hAnsi="Arial" w:cs="Arial"/>
          <w:szCs w:val="24"/>
        </w:rPr>
      </w:pPr>
    </w:p>
    <w:p w:rsidR="00893D6F" w:rsidRPr="00817F5E" w:rsidRDefault="00893D6F" w:rsidP="00D32357">
      <w:pPr>
        <w:tabs>
          <w:tab w:val="center" w:pos="1418"/>
          <w:tab w:val="left" w:leader="dot" w:pos="2835"/>
          <w:tab w:val="left" w:leader="dot" w:pos="5103"/>
          <w:tab w:val="left" w:leader="dot" w:pos="6237"/>
        </w:tabs>
        <w:spacing w:after="0" w:line="240" w:lineRule="auto"/>
        <w:jc w:val="center"/>
        <w:rPr>
          <w:rFonts w:ascii="Arial" w:hAnsi="Arial" w:cs="Arial"/>
          <w:b/>
          <w:szCs w:val="24"/>
        </w:rPr>
      </w:pPr>
      <w:r w:rsidRPr="00817F5E">
        <w:rPr>
          <w:rFonts w:ascii="Arial" w:hAnsi="Arial" w:cs="Arial"/>
          <w:b/>
          <w:szCs w:val="24"/>
        </w:rPr>
        <w:t>IGEN/NEM</w:t>
      </w:r>
    </w:p>
    <w:p w:rsidR="00893D6F" w:rsidRPr="00817F5E" w:rsidRDefault="00893D6F" w:rsidP="00D32357">
      <w:pPr>
        <w:tabs>
          <w:tab w:val="center" w:pos="1418"/>
          <w:tab w:val="left" w:leader="dot" w:pos="2835"/>
          <w:tab w:val="left" w:leader="dot" w:pos="5103"/>
          <w:tab w:val="left" w:leader="dot" w:pos="6237"/>
        </w:tabs>
        <w:spacing w:after="0" w:line="240" w:lineRule="auto"/>
        <w:jc w:val="center"/>
        <w:rPr>
          <w:rFonts w:ascii="Arial" w:hAnsi="Arial" w:cs="Arial"/>
          <w:b/>
          <w:szCs w:val="24"/>
          <w:u w:val="single"/>
        </w:rPr>
      </w:pPr>
    </w:p>
    <w:p w:rsidR="00893D6F" w:rsidRPr="00817F5E" w:rsidRDefault="00893D6F" w:rsidP="00D32357">
      <w:pPr>
        <w:tabs>
          <w:tab w:val="center" w:pos="1418"/>
          <w:tab w:val="left" w:leader="dot" w:pos="2835"/>
          <w:tab w:val="left" w:leader="dot" w:pos="5103"/>
          <w:tab w:val="left" w:leader="dot" w:pos="6237"/>
        </w:tabs>
        <w:spacing w:after="0" w:line="240" w:lineRule="auto"/>
        <w:jc w:val="both"/>
        <w:rPr>
          <w:rFonts w:ascii="Arial" w:hAnsi="Arial" w:cs="Arial"/>
          <w:szCs w:val="24"/>
        </w:rPr>
      </w:pPr>
      <w:r w:rsidRPr="00817F5E">
        <w:rPr>
          <w:rFonts w:ascii="Arial" w:hAnsi="Arial" w:cs="Arial"/>
          <w:szCs w:val="24"/>
        </w:rPr>
        <w:t>Nyilatkozat arról, hogy hozzájárulok a személyes adatok ajánlatkérő által történő kezeléséhez:</w:t>
      </w:r>
    </w:p>
    <w:p w:rsidR="00893D6F" w:rsidRPr="00817F5E" w:rsidRDefault="00893D6F" w:rsidP="00D32357">
      <w:pPr>
        <w:tabs>
          <w:tab w:val="center" w:pos="1418"/>
          <w:tab w:val="left" w:leader="dot" w:pos="2835"/>
          <w:tab w:val="left" w:leader="dot" w:pos="5103"/>
          <w:tab w:val="left" w:leader="dot" w:pos="6237"/>
        </w:tabs>
        <w:spacing w:after="0" w:line="240" w:lineRule="auto"/>
        <w:rPr>
          <w:rFonts w:ascii="Arial" w:hAnsi="Arial" w:cs="Arial"/>
          <w:szCs w:val="24"/>
        </w:rPr>
      </w:pPr>
    </w:p>
    <w:p w:rsidR="00893D6F" w:rsidRPr="00817F5E" w:rsidRDefault="00893D6F" w:rsidP="00D32357">
      <w:pPr>
        <w:tabs>
          <w:tab w:val="center" w:pos="1418"/>
          <w:tab w:val="left" w:leader="dot" w:pos="2835"/>
          <w:tab w:val="left" w:leader="dot" w:pos="5103"/>
          <w:tab w:val="left" w:leader="dot" w:pos="6237"/>
        </w:tabs>
        <w:spacing w:after="0" w:line="240" w:lineRule="auto"/>
        <w:jc w:val="center"/>
        <w:rPr>
          <w:rFonts w:ascii="Arial" w:hAnsi="Arial" w:cs="Arial"/>
          <w:b/>
          <w:szCs w:val="24"/>
        </w:rPr>
      </w:pPr>
      <w:r w:rsidRPr="00817F5E">
        <w:rPr>
          <w:rFonts w:ascii="Arial" w:hAnsi="Arial" w:cs="Arial"/>
          <w:b/>
          <w:szCs w:val="24"/>
        </w:rPr>
        <w:t>IGEN/NEM</w:t>
      </w:r>
    </w:p>
    <w:p w:rsidR="00893D6F" w:rsidRPr="00817F5E" w:rsidRDefault="00893D6F" w:rsidP="00D32357">
      <w:pPr>
        <w:tabs>
          <w:tab w:val="center" w:pos="1418"/>
          <w:tab w:val="left" w:leader="dot" w:pos="2835"/>
          <w:tab w:val="left" w:leader="dot" w:pos="5103"/>
          <w:tab w:val="left" w:leader="dot" w:pos="6237"/>
        </w:tabs>
        <w:spacing w:after="0" w:line="240" w:lineRule="auto"/>
        <w:jc w:val="center"/>
        <w:rPr>
          <w:rFonts w:ascii="Arial" w:hAnsi="Arial" w:cs="Arial"/>
          <w:b/>
          <w:szCs w:val="24"/>
        </w:rPr>
      </w:pPr>
    </w:p>
    <w:p w:rsidR="00893D6F" w:rsidRPr="00817F5E" w:rsidRDefault="00893D6F" w:rsidP="00D32357">
      <w:pPr>
        <w:tabs>
          <w:tab w:val="center" w:pos="1418"/>
          <w:tab w:val="left" w:leader="dot" w:pos="2835"/>
          <w:tab w:val="left" w:leader="dot" w:pos="5103"/>
          <w:tab w:val="left" w:leader="dot" w:pos="6237"/>
        </w:tabs>
        <w:spacing w:after="0" w:line="240" w:lineRule="auto"/>
        <w:jc w:val="both"/>
        <w:rPr>
          <w:rFonts w:ascii="Arial" w:hAnsi="Arial" w:cs="Arial"/>
          <w:szCs w:val="24"/>
        </w:rPr>
      </w:pPr>
      <w:r w:rsidRPr="00817F5E">
        <w:rPr>
          <w:rFonts w:ascii="Arial" w:hAnsi="Arial" w:cs="Arial"/>
          <w:szCs w:val="24"/>
        </w:rPr>
        <w:t>Nyilatkozat arról, hogy a szerződésben foglaltakat megismertem és azzal egyetértek:</w:t>
      </w:r>
    </w:p>
    <w:p w:rsidR="00893D6F" w:rsidRPr="00817F5E" w:rsidRDefault="00893D6F" w:rsidP="00D32357">
      <w:pPr>
        <w:tabs>
          <w:tab w:val="center" w:pos="1418"/>
          <w:tab w:val="left" w:leader="dot" w:pos="2835"/>
          <w:tab w:val="left" w:leader="dot" w:pos="5103"/>
          <w:tab w:val="left" w:leader="dot" w:pos="6237"/>
        </w:tabs>
        <w:spacing w:after="0" w:line="240" w:lineRule="auto"/>
        <w:rPr>
          <w:rFonts w:ascii="Arial" w:hAnsi="Arial" w:cs="Arial"/>
          <w:strike/>
          <w:szCs w:val="24"/>
        </w:rPr>
      </w:pPr>
    </w:p>
    <w:p w:rsidR="00893D6F" w:rsidRPr="00817F5E" w:rsidRDefault="00893D6F" w:rsidP="00D32357">
      <w:pPr>
        <w:tabs>
          <w:tab w:val="center" w:pos="1418"/>
          <w:tab w:val="left" w:leader="dot" w:pos="2835"/>
          <w:tab w:val="left" w:leader="dot" w:pos="5103"/>
          <w:tab w:val="left" w:leader="dot" w:pos="6237"/>
        </w:tabs>
        <w:spacing w:after="0" w:line="240" w:lineRule="auto"/>
        <w:jc w:val="center"/>
        <w:rPr>
          <w:rFonts w:ascii="Arial" w:hAnsi="Arial" w:cs="Arial"/>
          <w:b/>
          <w:szCs w:val="24"/>
        </w:rPr>
      </w:pPr>
      <w:r w:rsidRPr="00817F5E">
        <w:rPr>
          <w:rFonts w:ascii="Arial" w:hAnsi="Arial" w:cs="Arial"/>
          <w:b/>
          <w:szCs w:val="24"/>
        </w:rPr>
        <w:t>IGEN/NEM</w:t>
      </w:r>
    </w:p>
    <w:p w:rsidR="00893D6F" w:rsidRPr="00817F5E" w:rsidRDefault="00893D6F" w:rsidP="00D32357">
      <w:pPr>
        <w:tabs>
          <w:tab w:val="center" w:pos="1418"/>
          <w:tab w:val="left" w:leader="dot" w:pos="2835"/>
          <w:tab w:val="left" w:leader="dot" w:pos="5103"/>
          <w:tab w:val="left" w:leader="dot" w:pos="6237"/>
        </w:tabs>
        <w:spacing w:after="0" w:line="240" w:lineRule="auto"/>
        <w:jc w:val="center"/>
        <w:rPr>
          <w:rFonts w:ascii="Arial" w:hAnsi="Arial" w:cs="Arial"/>
          <w:b/>
          <w:szCs w:val="24"/>
        </w:rPr>
      </w:pPr>
    </w:p>
    <w:p w:rsidR="00893D6F" w:rsidRPr="00817F5E" w:rsidRDefault="00893D6F" w:rsidP="00D32357">
      <w:pPr>
        <w:spacing w:after="0" w:line="240" w:lineRule="auto"/>
        <w:jc w:val="both"/>
        <w:rPr>
          <w:rFonts w:ascii="Arial" w:hAnsi="Arial" w:cs="Arial"/>
          <w:szCs w:val="24"/>
        </w:rPr>
      </w:pPr>
      <w:r w:rsidRPr="00817F5E">
        <w:rPr>
          <w:rFonts w:ascii="Arial" w:hAnsi="Arial" w:cs="Arial"/>
          <w:szCs w:val="24"/>
        </w:rPr>
        <w:t>A nemzeti vagyonról szóló 2011. évi CXCVI. törvény 3 § (1)</w:t>
      </w:r>
      <w:r w:rsidR="004013C6" w:rsidRPr="00817F5E">
        <w:rPr>
          <w:rFonts w:ascii="Arial" w:hAnsi="Arial" w:cs="Arial"/>
          <w:szCs w:val="24"/>
        </w:rPr>
        <w:t xml:space="preserve"> bekezdésének 1. pontja alapján </w:t>
      </w:r>
      <w:r w:rsidRPr="00817F5E">
        <w:rPr>
          <w:rFonts w:ascii="Arial" w:hAnsi="Arial" w:cs="Arial"/>
          <w:szCs w:val="24"/>
        </w:rPr>
        <w:t>átlátható szervezetnek minősül-e?</w:t>
      </w:r>
    </w:p>
    <w:p w:rsidR="00893D6F" w:rsidRPr="00817F5E" w:rsidRDefault="00893D6F" w:rsidP="00D32357">
      <w:pPr>
        <w:spacing w:after="0" w:line="240" w:lineRule="auto"/>
        <w:jc w:val="both"/>
        <w:rPr>
          <w:rFonts w:ascii="Arial" w:hAnsi="Arial" w:cs="Arial"/>
          <w:szCs w:val="24"/>
        </w:rPr>
      </w:pPr>
    </w:p>
    <w:p w:rsidR="00893D6F" w:rsidRPr="00817F5E" w:rsidRDefault="00893D6F" w:rsidP="00D32357">
      <w:pPr>
        <w:tabs>
          <w:tab w:val="center" w:pos="1418"/>
          <w:tab w:val="left" w:leader="dot" w:pos="2835"/>
          <w:tab w:val="left" w:leader="dot" w:pos="5103"/>
          <w:tab w:val="left" w:leader="dot" w:pos="6237"/>
        </w:tabs>
        <w:spacing w:after="0" w:line="240" w:lineRule="auto"/>
        <w:jc w:val="center"/>
        <w:rPr>
          <w:rFonts w:ascii="Arial" w:hAnsi="Arial" w:cs="Arial"/>
          <w:b/>
          <w:szCs w:val="24"/>
        </w:rPr>
      </w:pPr>
      <w:r w:rsidRPr="00817F5E">
        <w:rPr>
          <w:rFonts w:ascii="Arial" w:hAnsi="Arial" w:cs="Arial"/>
          <w:b/>
          <w:szCs w:val="24"/>
        </w:rPr>
        <w:t>IGEN/NEM</w:t>
      </w:r>
    </w:p>
    <w:p w:rsidR="00893D6F" w:rsidRPr="00817F5E" w:rsidRDefault="00893D6F" w:rsidP="00D32357">
      <w:pPr>
        <w:spacing w:after="0" w:line="240" w:lineRule="auto"/>
        <w:jc w:val="both"/>
        <w:rPr>
          <w:rFonts w:ascii="Arial" w:hAnsi="Arial" w:cs="Arial"/>
          <w:szCs w:val="24"/>
        </w:rPr>
      </w:pPr>
    </w:p>
    <w:p w:rsidR="00893D6F" w:rsidRPr="00817F5E" w:rsidRDefault="00893D6F" w:rsidP="00D32357">
      <w:pPr>
        <w:spacing w:after="0" w:line="240" w:lineRule="auto"/>
        <w:jc w:val="both"/>
        <w:rPr>
          <w:rFonts w:ascii="Arial" w:hAnsi="Arial" w:cs="Arial"/>
          <w:szCs w:val="24"/>
        </w:rPr>
      </w:pPr>
      <w:r w:rsidRPr="00817F5E">
        <w:rPr>
          <w:rFonts w:ascii="Arial" w:hAnsi="Arial" w:cs="Arial"/>
          <w:szCs w:val="24"/>
        </w:rPr>
        <w:t>Az Ajánlattevő áll-e jogi személlyel szemben alkalmazható büntetőjogi intézkedésekről szóló 2001. évi CIV. törvény 5. §-</w:t>
      </w:r>
      <w:proofErr w:type="spellStart"/>
      <w:r w:rsidRPr="00817F5E">
        <w:rPr>
          <w:rFonts w:ascii="Arial" w:hAnsi="Arial" w:cs="Arial"/>
          <w:szCs w:val="24"/>
        </w:rPr>
        <w:t>ában</w:t>
      </w:r>
      <w:proofErr w:type="spellEnd"/>
      <w:r w:rsidRPr="00817F5E">
        <w:rPr>
          <w:rFonts w:ascii="Arial" w:hAnsi="Arial" w:cs="Arial"/>
          <w:szCs w:val="24"/>
        </w:rPr>
        <w:t xml:space="preserve"> rögzítettek alatt?</w:t>
      </w:r>
    </w:p>
    <w:p w:rsidR="00893D6F" w:rsidRPr="00817F5E" w:rsidRDefault="00893D6F" w:rsidP="00D32357">
      <w:pPr>
        <w:spacing w:after="0" w:line="240" w:lineRule="auto"/>
        <w:jc w:val="both"/>
        <w:rPr>
          <w:rFonts w:ascii="Arial" w:hAnsi="Arial" w:cs="Arial"/>
          <w:szCs w:val="24"/>
        </w:rPr>
      </w:pPr>
    </w:p>
    <w:p w:rsidR="00893D6F" w:rsidRPr="00817F5E" w:rsidRDefault="00893D6F" w:rsidP="00D32357">
      <w:pPr>
        <w:tabs>
          <w:tab w:val="center" w:pos="1418"/>
          <w:tab w:val="left" w:leader="dot" w:pos="2835"/>
          <w:tab w:val="left" w:leader="dot" w:pos="5103"/>
          <w:tab w:val="left" w:leader="dot" w:pos="6237"/>
        </w:tabs>
        <w:spacing w:after="0" w:line="240" w:lineRule="auto"/>
        <w:jc w:val="center"/>
        <w:rPr>
          <w:rFonts w:ascii="Arial" w:hAnsi="Arial" w:cs="Arial"/>
          <w:b/>
          <w:szCs w:val="24"/>
        </w:rPr>
      </w:pPr>
      <w:r w:rsidRPr="00817F5E">
        <w:rPr>
          <w:rFonts w:ascii="Arial" w:hAnsi="Arial" w:cs="Arial"/>
          <w:b/>
          <w:szCs w:val="24"/>
        </w:rPr>
        <w:t>IGEN/NEM</w:t>
      </w:r>
    </w:p>
    <w:p w:rsidR="00893D6F" w:rsidRPr="00817F5E" w:rsidRDefault="00893D6F" w:rsidP="00D32357">
      <w:pPr>
        <w:spacing w:after="0" w:line="240" w:lineRule="auto"/>
        <w:jc w:val="both"/>
        <w:rPr>
          <w:rFonts w:ascii="Arial" w:hAnsi="Arial" w:cs="Arial"/>
          <w:szCs w:val="24"/>
        </w:rPr>
      </w:pPr>
    </w:p>
    <w:p w:rsidR="00893D6F" w:rsidRPr="00817F5E" w:rsidRDefault="00893D6F" w:rsidP="004013C6">
      <w:pPr>
        <w:tabs>
          <w:tab w:val="center" w:pos="1418"/>
          <w:tab w:val="left" w:leader="dot" w:pos="2835"/>
          <w:tab w:val="left" w:leader="dot" w:pos="5103"/>
          <w:tab w:val="left" w:leader="dot" w:pos="6237"/>
        </w:tabs>
        <w:spacing w:after="0" w:line="240" w:lineRule="auto"/>
        <w:jc w:val="both"/>
        <w:rPr>
          <w:rFonts w:ascii="Arial" w:hAnsi="Arial" w:cs="Arial"/>
          <w:szCs w:val="24"/>
        </w:rPr>
      </w:pPr>
      <w:r w:rsidRPr="00817F5E">
        <w:rPr>
          <w:rFonts w:ascii="Arial" w:hAnsi="Arial" w:cs="Arial"/>
          <w:szCs w:val="24"/>
        </w:rPr>
        <w:t>Nyilatkozat arról, hogy a pályázati tájékoztatóban szereplő feltételeket megismertem:</w:t>
      </w:r>
    </w:p>
    <w:p w:rsidR="00893D6F" w:rsidRPr="00817F5E" w:rsidRDefault="00893D6F" w:rsidP="00D32357">
      <w:pPr>
        <w:tabs>
          <w:tab w:val="center" w:pos="1418"/>
          <w:tab w:val="left" w:leader="dot" w:pos="2835"/>
          <w:tab w:val="left" w:leader="dot" w:pos="5103"/>
          <w:tab w:val="left" w:leader="dot" w:pos="6237"/>
        </w:tabs>
        <w:spacing w:after="0" w:line="240" w:lineRule="auto"/>
        <w:rPr>
          <w:rFonts w:ascii="Arial" w:hAnsi="Arial" w:cs="Arial"/>
          <w:szCs w:val="24"/>
        </w:rPr>
      </w:pPr>
    </w:p>
    <w:p w:rsidR="00893D6F" w:rsidRDefault="00893D6F" w:rsidP="00D32357">
      <w:pPr>
        <w:tabs>
          <w:tab w:val="center" w:pos="1418"/>
          <w:tab w:val="left" w:leader="dot" w:pos="2835"/>
          <w:tab w:val="left" w:leader="dot" w:pos="5103"/>
          <w:tab w:val="left" w:leader="dot" w:pos="6237"/>
        </w:tabs>
        <w:spacing w:after="0" w:line="240" w:lineRule="auto"/>
        <w:jc w:val="center"/>
        <w:rPr>
          <w:rFonts w:ascii="Arial" w:hAnsi="Arial" w:cs="Arial"/>
          <w:b/>
          <w:szCs w:val="24"/>
        </w:rPr>
      </w:pPr>
      <w:r w:rsidRPr="00817F5E">
        <w:rPr>
          <w:rFonts w:ascii="Arial" w:hAnsi="Arial" w:cs="Arial"/>
          <w:b/>
          <w:szCs w:val="24"/>
        </w:rPr>
        <w:t>IGEN/NEM</w:t>
      </w:r>
    </w:p>
    <w:p w:rsidR="00FE0CDE" w:rsidRDefault="00FE0CDE" w:rsidP="00D32357">
      <w:pPr>
        <w:tabs>
          <w:tab w:val="center" w:pos="1418"/>
          <w:tab w:val="left" w:leader="dot" w:pos="2835"/>
          <w:tab w:val="left" w:leader="dot" w:pos="5103"/>
          <w:tab w:val="left" w:leader="dot" w:pos="6237"/>
        </w:tabs>
        <w:spacing w:after="0" w:line="240" w:lineRule="auto"/>
        <w:jc w:val="center"/>
        <w:rPr>
          <w:rFonts w:ascii="Arial" w:hAnsi="Arial" w:cs="Arial"/>
          <w:b/>
          <w:szCs w:val="24"/>
        </w:rPr>
      </w:pPr>
    </w:p>
    <w:p w:rsidR="00756C23" w:rsidRPr="00817F5E" w:rsidRDefault="00756C23" w:rsidP="00893D6F">
      <w:pPr>
        <w:tabs>
          <w:tab w:val="left" w:leader="dot" w:pos="4536"/>
        </w:tabs>
        <w:spacing w:line="240" w:lineRule="auto"/>
        <w:rPr>
          <w:rFonts w:ascii="Arial" w:hAnsi="Arial" w:cs="Arial"/>
          <w:szCs w:val="24"/>
        </w:rPr>
      </w:pPr>
    </w:p>
    <w:p w:rsidR="00893D6F" w:rsidRPr="00817F5E" w:rsidRDefault="001C147A" w:rsidP="00893D6F">
      <w:pPr>
        <w:tabs>
          <w:tab w:val="left" w:leader="dot" w:pos="2835"/>
          <w:tab w:val="left" w:leader="dot" w:pos="5103"/>
          <w:tab w:val="left" w:leader="dot" w:pos="6237"/>
        </w:tabs>
        <w:spacing w:line="240" w:lineRule="auto"/>
        <w:rPr>
          <w:rFonts w:ascii="Arial" w:hAnsi="Arial" w:cs="Arial"/>
          <w:szCs w:val="24"/>
        </w:rPr>
      </w:pPr>
      <w:r w:rsidRPr="00817F5E">
        <w:rPr>
          <w:rFonts w:ascii="Arial" w:hAnsi="Arial" w:cs="Arial"/>
          <w:szCs w:val="24"/>
        </w:rPr>
        <w:t xml:space="preserve">Kelt: </w:t>
      </w:r>
      <w:r w:rsidRPr="00817F5E">
        <w:rPr>
          <w:rFonts w:ascii="Arial" w:hAnsi="Arial" w:cs="Arial"/>
          <w:szCs w:val="24"/>
        </w:rPr>
        <w:tab/>
        <w:t>, 202</w:t>
      </w:r>
      <w:r w:rsidR="00AF307C">
        <w:rPr>
          <w:rFonts w:ascii="Arial" w:hAnsi="Arial" w:cs="Arial"/>
          <w:szCs w:val="24"/>
        </w:rPr>
        <w:t>5</w:t>
      </w:r>
      <w:r w:rsidRPr="00817F5E">
        <w:rPr>
          <w:rFonts w:ascii="Arial" w:hAnsi="Arial" w:cs="Arial"/>
          <w:szCs w:val="24"/>
        </w:rPr>
        <w:t>.</w:t>
      </w:r>
      <w:r w:rsidR="00893D6F" w:rsidRPr="00817F5E">
        <w:rPr>
          <w:rFonts w:ascii="Arial" w:hAnsi="Arial" w:cs="Arial"/>
          <w:szCs w:val="24"/>
        </w:rPr>
        <w:t xml:space="preserve"> </w:t>
      </w:r>
      <w:r w:rsidR="00893D6F" w:rsidRPr="00817F5E">
        <w:rPr>
          <w:rFonts w:ascii="Arial" w:hAnsi="Arial" w:cs="Arial"/>
          <w:szCs w:val="24"/>
        </w:rPr>
        <w:tab/>
        <w:t xml:space="preserve">hó </w:t>
      </w:r>
      <w:r w:rsidR="00893D6F" w:rsidRPr="00817F5E">
        <w:rPr>
          <w:rFonts w:ascii="Arial" w:hAnsi="Arial" w:cs="Arial"/>
          <w:szCs w:val="24"/>
        </w:rPr>
        <w:tab/>
        <w:t>nap</w:t>
      </w:r>
    </w:p>
    <w:p w:rsidR="00893D6F" w:rsidRPr="00817F5E" w:rsidRDefault="00893D6F" w:rsidP="00893D6F">
      <w:pPr>
        <w:tabs>
          <w:tab w:val="left" w:leader="dot" w:pos="2835"/>
          <w:tab w:val="left" w:leader="dot" w:pos="5103"/>
          <w:tab w:val="left" w:leader="dot" w:pos="6237"/>
        </w:tabs>
        <w:spacing w:line="240" w:lineRule="auto"/>
        <w:rPr>
          <w:rFonts w:ascii="Arial" w:hAnsi="Arial" w:cs="Arial"/>
          <w:szCs w:val="24"/>
        </w:rPr>
      </w:pPr>
    </w:p>
    <w:p w:rsidR="004B6012" w:rsidRPr="00817F5E" w:rsidRDefault="004B6012" w:rsidP="00893D6F">
      <w:pPr>
        <w:tabs>
          <w:tab w:val="left" w:leader="dot" w:pos="2835"/>
          <w:tab w:val="left" w:leader="dot" w:pos="5103"/>
          <w:tab w:val="left" w:leader="dot" w:pos="6237"/>
        </w:tabs>
        <w:spacing w:line="240" w:lineRule="auto"/>
        <w:rPr>
          <w:rFonts w:ascii="Arial" w:hAnsi="Arial" w:cs="Arial"/>
          <w:szCs w:val="24"/>
        </w:rPr>
      </w:pPr>
    </w:p>
    <w:p w:rsidR="00893D6F" w:rsidRPr="00817F5E" w:rsidRDefault="00893D6F" w:rsidP="00893D6F">
      <w:pPr>
        <w:tabs>
          <w:tab w:val="left" w:pos="5103"/>
          <w:tab w:val="left" w:leader="dot" w:pos="8505"/>
        </w:tabs>
        <w:spacing w:line="240" w:lineRule="auto"/>
        <w:rPr>
          <w:rFonts w:ascii="Arial" w:hAnsi="Arial" w:cs="Arial"/>
          <w:szCs w:val="24"/>
        </w:rPr>
      </w:pPr>
      <w:r w:rsidRPr="00817F5E">
        <w:rPr>
          <w:rFonts w:ascii="Arial" w:hAnsi="Arial" w:cs="Arial"/>
          <w:szCs w:val="24"/>
        </w:rPr>
        <w:tab/>
      </w:r>
      <w:r w:rsidRPr="00817F5E">
        <w:rPr>
          <w:rFonts w:ascii="Arial" w:hAnsi="Arial" w:cs="Arial"/>
          <w:szCs w:val="24"/>
        </w:rPr>
        <w:tab/>
      </w:r>
    </w:p>
    <w:p w:rsidR="0076550E" w:rsidRPr="00817F5E" w:rsidRDefault="00893D6F" w:rsidP="0093679E">
      <w:pPr>
        <w:tabs>
          <w:tab w:val="center" w:pos="6804"/>
        </w:tabs>
        <w:spacing w:line="240" w:lineRule="auto"/>
        <w:rPr>
          <w:rFonts w:ascii="Arial" w:hAnsi="Arial" w:cs="Arial"/>
          <w:szCs w:val="24"/>
        </w:rPr>
      </w:pPr>
      <w:r w:rsidRPr="00817F5E">
        <w:rPr>
          <w:rFonts w:ascii="Arial" w:hAnsi="Arial" w:cs="Arial"/>
          <w:szCs w:val="24"/>
        </w:rPr>
        <w:tab/>
        <w:t>Cégszerű aláírás</w:t>
      </w:r>
    </w:p>
    <w:p w:rsidR="0081197D" w:rsidRDefault="0081197D" w:rsidP="00893D6F">
      <w:pPr>
        <w:spacing w:line="240" w:lineRule="auto"/>
        <w:jc w:val="center"/>
        <w:rPr>
          <w:rFonts w:ascii="Arial" w:hAnsi="Arial" w:cs="Arial"/>
          <w:b/>
          <w:szCs w:val="24"/>
        </w:rPr>
      </w:pPr>
    </w:p>
    <w:p w:rsidR="0081197D" w:rsidRDefault="0081197D" w:rsidP="00893D6F">
      <w:pPr>
        <w:spacing w:line="240" w:lineRule="auto"/>
        <w:jc w:val="center"/>
        <w:rPr>
          <w:rFonts w:ascii="Arial" w:hAnsi="Arial" w:cs="Arial"/>
          <w:b/>
          <w:szCs w:val="24"/>
        </w:rPr>
      </w:pPr>
    </w:p>
    <w:p w:rsidR="00893D6F" w:rsidRPr="00817F5E" w:rsidRDefault="00893D6F" w:rsidP="00893D6F">
      <w:pPr>
        <w:spacing w:line="240" w:lineRule="auto"/>
        <w:jc w:val="center"/>
        <w:rPr>
          <w:rFonts w:ascii="Arial" w:hAnsi="Arial" w:cs="Arial"/>
          <w:b/>
          <w:szCs w:val="24"/>
        </w:rPr>
      </w:pPr>
      <w:r w:rsidRPr="00817F5E">
        <w:rPr>
          <w:rFonts w:ascii="Arial" w:hAnsi="Arial" w:cs="Arial"/>
          <w:b/>
          <w:szCs w:val="24"/>
        </w:rPr>
        <w:lastRenderedPageBreak/>
        <w:t>3. melléklet</w:t>
      </w:r>
    </w:p>
    <w:p w:rsidR="00893D6F" w:rsidRPr="00817F5E" w:rsidRDefault="00893D6F" w:rsidP="00893D6F">
      <w:pPr>
        <w:spacing w:line="240" w:lineRule="auto"/>
        <w:jc w:val="both"/>
        <w:rPr>
          <w:rFonts w:ascii="Arial" w:hAnsi="Arial" w:cs="Arial"/>
          <w:b/>
          <w:szCs w:val="24"/>
        </w:rPr>
      </w:pPr>
    </w:p>
    <w:p w:rsidR="00893D6F" w:rsidRPr="00817F5E" w:rsidRDefault="00893D6F" w:rsidP="00893D6F">
      <w:pPr>
        <w:spacing w:line="240" w:lineRule="auto"/>
        <w:jc w:val="both"/>
        <w:rPr>
          <w:rFonts w:ascii="Arial" w:hAnsi="Arial" w:cs="Arial"/>
          <w:b/>
          <w:szCs w:val="24"/>
        </w:rPr>
      </w:pPr>
      <w:r w:rsidRPr="00817F5E">
        <w:rPr>
          <w:rFonts w:ascii="Arial" w:hAnsi="Arial" w:cs="Arial"/>
          <w:b/>
          <w:szCs w:val="24"/>
        </w:rPr>
        <w:t>A pályázattal együtt megküldendő dokumentumok listája:</w:t>
      </w:r>
    </w:p>
    <w:p w:rsidR="00893D6F" w:rsidRPr="00817F5E" w:rsidRDefault="00893D6F" w:rsidP="000315D2">
      <w:pPr>
        <w:pStyle w:val="Listaszerbekezds"/>
        <w:numPr>
          <w:ilvl w:val="0"/>
          <w:numId w:val="16"/>
        </w:numPr>
        <w:spacing w:before="240" w:after="240" w:line="240" w:lineRule="auto"/>
        <w:ind w:left="714" w:hanging="357"/>
        <w:jc w:val="both"/>
        <w:rPr>
          <w:rFonts w:ascii="Arial" w:hAnsi="Arial" w:cs="Arial"/>
          <w:szCs w:val="24"/>
        </w:rPr>
      </w:pPr>
      <w:r w:rsidRPr="00817F5E">
        <w:rPr>
          <w:rFonts w:ascii="Arial" w:hAnsi="Arial" w:cs="Arial"/>
          <w:noProof/>
          <w:szCs w:val="24"/>
          <w:lang w:eastAsia="hu-HU"/>
        </w:rPr>
        <mc:AlternateContent>
          <mc:Choice Requires="wps">
            <w:drawing>
              <wp:anchor distT="0" distB="0" distL="114300" distR="114300" simplePos="0" relativeHeight="251665408" behindDoc="0" locked="0" layoutInCell="1" allowOverlap="1" wp14:anchorId="6DF07E78" wp14:editId="3E30AE77">
                <wp:simplePos x="0" y="0"/>
                <wp:positionH relativeFrom="margin">
                  <wp:posOffset>0</wp:posOffset>
                </wp:positionH>
                <wp:positionV relativeFrom="paragraph">
                  <wp:posOffset>74295</wp:posOffset>
                </wp:positionV>
                <wp:extent cx="147955" cy="120650"/>
                <wp:effectExtent l="0" t="0" r="23495" b="12700"/>
                <wp:wrapNone/>
                <wp:docPr id="7" name="Téglalap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20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97135" id="Téglalap 7" o:spid="_x0000_s1026" style="position:absolute;margin-left:0;margin-top:5.85pt;width:11.65pt;height: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" fillcolor="window" strokecolor="windowText" strokeweight="1pt">
                <v:path arrowok="t"/>
                <w10:wrap anchorx="margin"/>
              </v:rect>
            </w:pict>
          </mc:Fallback>
        </mc:AlternateContent>
      </w:r>
      <w:r w:rsidRPr="00817F5E">
        <w:rPr>
          <w:rFonts w:ascii="Arial" w:hAnsi="Arial" w:cs="Arial"/>
          <w:szCs w:val="24"/>
        </w:rPr>
        <w:t>1. számú melléklet (kitöltve).</w:t>
      </w:r>
    </w:p>
    <w:p w:rsidR="00893D6F" w:rsidRPr="00817F5E" w:rsidRDefault="00893D6F" w:rsidP="000315D2">
      <w:pPr>
        <w:pStyle w:val="Listaszerbekezds"/>
        <w:numPr>
          <w:ilvl w:val="0"/>
          <w:numId w:val="16"/>
        </w:numPr>
        <w:spacing w:before="240" w:after="240" w:line="240" w:lineRule="auto"/>
        <w:ind w:left="714" w:hanging="357"/>
        <w:jc w:val="both"/>
        <w:rPr>
          <w:rFonts w:ascii="Arial" w:hAnsi="Arial" w:cs="Arial"/>
          <w:szCs w:val="24"/>
        </w:rPr>
      </w:pPr>
      <w:r w:rsidRPr="00817F5E">
        <w:rPr>
          <w:rFonts w:ascii="Arial" w:hAnsi="Arial" w:cs="Arial"/>
          <w:noProof/>
          <w:szCs w:val="24"/>
          <w:lang w:eastAsia="hu-HU"/>
        </w:rPr>
        <mc:AlternateContent>
          <mc:Choice Requires="wps">
            <w:drawing>
              <wp:anchor distT="0" distB="0" distL="114300" distR="114300" simplePos="0" relativeHeight="251666432" behindDoc="0" locked="0" layoutInCell="1" allowOverlap="1" wp14:anchorId="6CA1E238" wp14:editId="190D98DB">
                <wp:simplePos x="0" y="0"/>
                <wp:positionH relativeFrom="margin">
                  <wp:posOffset>0</wp:posOffset>
                </wp:positionH>
                <wp:positionV relativeFrom="paragraph">
                  <wp:posOffset>24765</wp:posOffset>
                </wp:positionV>
                <wp:extent cx="147955" cy="120650"/>
                <wp:effectExtent l="0" t="0" r="23495" b="12700"/>
                <wp:wrapNone/>
                <wp:docPr id="6" name="Téglalap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20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C67D8" id="Téglalap 6" o:spid="_x0000_s1026" style="position:absolute;margin-left:0;margin-top:1.95pt;width:11.65pt;height: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" fillcolor="window" strokecolor="windowText" strokeweight="1pt">
                <v:path arrowok="t"/>
                <w10:wrap anchorx="margin"/>
              </v:rect>
            </w:pict>
          </mc:Fallback>
        </mc:AlternateContent>
      </w:r>
      <w:r w:rsidRPr="00817F5E">
        <w:rPr>
          <w:rFonts w:ascii="Arial" w:hAnsi="Arial" w:cs="Arial"/>
          <w:szCs w:val="24"/>
        </w:rPr>
        <w:t>2. számú melléklet (kitöltve).</w:t>
      </w:r>
    </w:p>
    <w:p w:rsidR="0076550E" w:rsidRPr="00F06D19" w:rsidRDefault="0076550E" w:rsidP="00F06D19">
      <w:pPr>
        <w:pStyle w:val="Listaszerbekezds"/>
        <w:numPr>
          <w:ilvl w:val="0"/>
          <w:numId w:val="16"/>
        </w:numPr>
        <w:spacing w:before="240" w:after="240" w:line="240" w:lineRule="auto"/>
        <w:ind w:left="714" w:hanging="357"/>
        <w:jc w:val="both"/>
        <w:rPr>
          <w:rFonts w:ascii="Arial" w:hAnsi="Arial" w:cs="Arial"/>
          <w:szCs w:val="24"/>
        </w:rPr>
      </w:pPr>
      <w:r w:rsidRPr="00817F5E">
        <w:rPr>
          <w:rFonts w:ascii="Arial" w:hAnsi="Arial" w:cs="Arial"/>
          <w:noProof/>
          <w:szCs w:val="24"/>
          <w:lang w:eastAsia="hu-HU"/>
        </w:rPr>
        <mc:AlternateContent>
          <mc:Choice Requires="wps">
            <w:drawing>
              <wp:anchor distT="0" distB="0" distL="114300" distR="114300" simplePos="0" relativeHeight="251669504" behindDoc="0" locked="0" layoutInCell="1" allowOverlap="1" wp14:anchorId="7B91701E" wp14:editId="15872151">
                <wp:simplePos x="0" y="0"/>
                <wp:positionH relativeFrom="margin">
                  <wp:posOffset>0</wp:posOffset>
                </wp:positionH>
                <wp:positionV relativeFrom="paragraph">
                  <wp:posOffset>-635</wp:posOffset>
                </wp:positionV>
                <wp:extent cx="147955" cy="120650"/>
                <wp:effectExtent l="0" t="0" r="23495" b="12700"/>
                <wp:wrapNone/>
                <wp:docPr id="1" name="Téglalap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955" cy="1206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C0049" id="Téglalap 1" o:spid="_x0000_s1026" style="position:absolute;margin-left:0;margin-top:-.05pt;width:11.65pt;height: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" fillcolor="window" strokecolor="windowText" strokeweight="1pt">
                <v:path arrowok="t"/>
                <w10:wrap anchorx="margin"/>
              </v:rect>
            </w:pict>
          </mc:Fallback>
        </mc:AlternateContent>
      </w:r>
      <w:r w:rsidRPr="00817F5E">
        <w:rPr>
          <w:rFonts w:ascii="Arial" w:hAnsi="Arial" w:cs="Arial"/>
          <w:szCs w:val="24"/>
        </w:rPr>
        <w:t>Árazott költségvetés (</w:t>
      </w:r>
      <w:proofErr w:type="spellStart"/>
      <w:r w:rsidR="00FE00CB">
        <w:rPr>
          <w:rFonts w:ascii="Arial" w:hAnsi="Arial" w:cs="Arial"/>
          <w:szCs w:val="24"/>
        </w:rPr>
        <w:t>e</w:t>
      </w:r>
      <w:r w:rsidR="00F06D19">
        <w:rPr>
          <w:rFonts w:ascii="Arial" w:hAnsi="Arial" w:cs="Arial"/>
          <w:szCs w:val="24"/>
        </w:rPr>
        <w:t>x</w:t>
      </w:r>
      <w:r w:rsidR="00FE00CB">
        <w:rPr>
          <w:rFonts w:ascii="Arial" w:hAnsi="Arial" w:cs="Arial"/>
          <w:szCs w:val="24"/>
        </w:rPr>
        <w:t>c</w:t>
      </w:r>
      <w:r w:rsidR="00F06D19">
        <w:rPr>
          <w:rFonts w:ascii="Arial" w:hAnsi="Arial" w:cs="Arial"/>
          <w:szCs w:val="24"/>
        </w:rPr>
        <w:t>el</w:t>
      </w:r>
      <w:proofErr w:type="spellEnd"/>
      <w:r w:rsidR="00F06D19">
        <w:rPr>
          <w:rFonts w:ascii="Arial" w:hAnsi="Arial" w:cs="Arial"/>
          <w:szCs w:val="24"/>
        </w:rPr>
        <w:t xml:space="preserve"> tábla </w:t>
      </w:r>
      <w:r w:rsidRPr="00F06D19">
        <w:rPr>
          <w:rFonts w:ascii="Arial" w:hAnsi="Arial" w:cs="Arial"/>
          <w:szCs w:val="24"/>
        </w:rPr>
        <w:t>kitöltve).</w:t>
      </w:r>
    </w:p>
    <w:p w:rsidR="00C82C79" w:rsidRPr="00817F5E" w:rsidRDefault="0075006D" w:rsidP="00C82C79">
      <w:pPr>
        <w:tabs>
          <w:tab w:val="left" w:pos="1418"/>
        </w:tabs>
        <w:ind w:firstLine="284"/>
        <w:jc w:val="center"/>
        <w:rPr>
          <w:rFonts w:ascii="Arial" w:hAnsi="Arial" w:cs="Arial"/>
          <w:b/>
          <w:szCs w:val="24"/>
        </w:rPr>
      </w:pPr>
      <w:r w:rsidRPr="00817F5E">
        <w:rPr>
          <w:rFonts w:ascii="Arial" w:hAnsi="Arial" w:cs="Arial"/>
          <w:szCs w:val="24"/>
        </w:rPr>
        <w:br w:type="page"/>
      </w:r>
      <w:r w:rsidR="00C82C79" w:rsidRPr="00817F5E">
        <w:rPr>
          <w:rFonts w:ascii="Arial" w:hAnsi="Arial" w:cs="Arial"/>
          <w:b/>
          <w:szCs w:val="24"/>
        </w:rPr>
        <w:lastRenderedPageBreak/>
        <w:t xml:space="preserve">KIVITELEZÉSI SZERZŐDÉS </w:t>
      </w:r>
    </w:p>
    <w:p w:rsidR="00C82C79" w:rsidRPr="00817F5E" w:rsidRDefault="00C82C79" w:rsidP="00C801AC">
      <w:pPr>
        <w:tabs>
          <w:tab w:val="left" w:pos="1418"/>
        </w:tabs>
        <w:spacing w:after="0" w:line="276" w:lineRule="auto"/>
        <w:ind w:firstLine="284"/>
        <w:jc w:val="center"/>
        <w:rPr>
          <w:rFonts w:ascii="Arial" w:hAnsi="Arial" w:cs="Arial"/>
          <w:b/>
          <w:szCs w:val="24"/>
        </w:rPr>
      </w:pPr>
      <w:proofErr w:type="gramStart"/>
      <w:r w:rsidRPr="00817F5E">
        <w:rPr>
          <w:rFonts w:ascii="Arial" w:hAnsi="Arial" w:cs="Arial"/>
          <w:b/>
          <w:szCs w:val="24"/>
        </w:rPr>
        <w:t>tervezet</w:t>
      </w:r>
      <w:proofErr w:type="gramEnd"/>
    </w:p>
    <w:p w:rsidR="00C82C79" w:rsidRPr="00817F5E" w:rsidRDefault="00C82C79" w:rsidP="00C801AC">
      <w:pPr>
        <w:spacing w:after="0" w:line="276" w:lineRule="auto"/>
        <w:rPr>
          <w:rFonts w:ascii="Arial" w:hAnsi="Arial" w:cs="Arial"/>
          <w:spacing w:val="20"/>
        </w:rPr>
      </w:pPr>
    </w:p>
    <w:p w:rsidR="00C82C79" w:rsidRPr="00817F5E" w:rsidRDefault="00C82C79" w:rsidP="00C801AC">
      <w:pPr>
        <w:spacing w:after="0" w:line="276" w:lineRule="auto"/>
        <w:ind w:left="5670"/>
        <w:rPr>
          <w:rFonts w:ascii="Arial" w:hAnsi="Arial" w:cs="Arial"/>
          <w:spacing w:val="20"/>
        </w:rPr>
      </w:pPr>
      <w:r w:rsidRPr="00817F5E">
        <w:rPr>
          <w:rFonts w:ascii="Arial" w:hAnsi="Arial" w:cs="Arial"/>
          <w:spacing w:val="20"/>
        </w:rPr>
        <w:t>IKTSZ</w:t>
      </w:r>
      <w:proofErr w:type="gramStart"/>
      <w:r w:rsidRPr="00817F5E">
        <w:rPr>
          <w:rFonts w:ascii="Arial" w:hAnsi="Arial" w:cs="Arial"/>
          <w:spacing w:val="20"/>
        </w:rPr>
        <w:t>:</w:t>
      </w:r>
      <w:r w:rsidR="00B93703">
        <w:rPr>
          <w:rFonts w:ascii="Arial" w:hAnsi="Arial" w:cs="Arial"/>
          <w:spacing w:val="20"/>
        </w:rPr>
        <w:t>HA</w:t>
      </w:r>
      <w:proofErr w:type="gramEnd"/>
      <w:r w:rsidR="00B93703">
        <w:rPr>
          <w:rFonts w:ascii="Arial" w:hAnsi="Arial" w:cs="Arial"/>
          <w:spacing w:val="20"/>
        </w:rPr>
        <w:t>/</w:t>
      </w:r>
      <w:r w:rsidRPr="00817F5E">
        <w:rPr>
          <w:rFonts w:ascii="Arial" w:hAnsi="Arial" w:cs="Arial"/>
          <w:spacing w:val="20"/>
        </w:rPr>
        <w:t xml:space="preserve"> </w:t>
      </w:r>
      <w:r w:rsidR="00913FD5" w:rsidRPr="00817F5E">
        <w:rPr>
          <w:rFonts w:ascii="Arial" w:hAnsi="Arial" w:cs="Arial"/>
          <w:spacing w:val="20"/>
        </w:rPr>
        <w:t xml:space="preserve">      </w:t>
      </w:r>
      <w:r w:rsidR="00B93703">
        <w:rPr>
          <w:rFonts w:ascii="Arial" w:hAnsi="Arial" w:cs="Arial"/>
          <w:spacing w:val="20"/>
        </w:rPr>
        <w:t xml:space="preserve">      /2025</w:t>
      </w:r>
    </w:p>
    <w:p w:rsidR="00C82C79" w:rsidRPr="00817F5E" w:rsidRDefault="00C82C79" w:rsidP="00C801AC">
      <w:pPr>
        <w:spacing w:after="0" w:line="276" w:lineRule="auto"/>
        <w:rPr>
          <w:rFonts w:ascii="Arial" w:hAnsi="Arial" w:cs="Arial"/>
          <w:b/>
        </w:rPr>
      </w:pPr>
      <w:r w:rsidRPr="00817F5E">
        <w:rPr>
          <w:rFonts w:ascii="Arial" w:hAnsi="Arial" w:cs="Arial"/>
        </w:rPr>
        <w:t xml:space="preserve">Amely készült egyrészről </w:t>
      </w:r>
      <w:proofErr w:type="gramStart"/>
      <w:r w:rsidRPr="00817F5E">
        <w:rPr>
          <w:rFonts w:ascii="Arial" w:hAnsi="Arial" w:cs="Arial"/>
        </w:rPr>
        <w:t>a</w:t>
      </w:r>
      <w:proofErr w:type="gramEnd"/>
    </w:p>
    <w:p w:rsidR="00C82C79" w:rsidRPr="00817F5E" w:rsidRDefault="00C82C79" w:rsidP="00C801AC">
      <w:pPr>
        <w:spacing w:after="0" w:line="276" w:lineRule="auto"/>
        <w:rPr>
          <w:rFonts w:ascii="Arial" w:hAnsi="Arial" w:cs="Arial"/>
          <w:b/>
        </w:rPr>
      </w:pPr>
      <w:r w:rsidRPr="00817F5E">
        <w:rPr>
          <w:rFonts w:ascii="Arial" w:hAnsi="Arial" w:cs="Arial"/>
          <w:b/>
          <w:bCs/>
          <w:u w:val="single"/>
        </w:rPr>
        <w:t>Megrendelő:</w:t>
      </w:r>
      <w:r w:rsidRPr="00817F5E">
        <w:rPr>
          <w:rFonts w:ascii="Arial" w:hAnsi="Arial" w:cs="Arial"/>
          <w:b/>
          <w:bCs/>
        </w:rPr>
        <w:tab/>
      </w:r>
      <w:r w:rsidRPr="00817F5E">
        <w:rPr>
          <w:rFonts w:ascii="Arial" w:hAnsi="Arial" w:cs="Arial"/>
          <w:b/>
          <w:bCs/>
        </w:rPr>
        <w:tab/>
      </w:r>
      <w:r w:rsidRPr="00817F5E">
        <w:rPr>
          <w:rFonts w:ascii="Arial" w:hAnsi="Arial" w:cs="Arial"/>
          <w:b/>
        </w:rPr>
        <w:t>Berhida Város Önkormányzata</w:t>
      </w:r>
    </w:p>
    <w:p w:rsidR="00C82C79" w:rsidRPr="00817F5E" w:rsidRDefault="00C82C79" w:rsidP="00C801AC">
      <w:pPr>
        <w:spacing w:after="0" w:line="276" w:lineRule="auto"/>
        <w:rPr>
          <w:rFonts w:ascii="Arial" w:hAnsi="Arial" w:cs="Arial"/>
        </w:rPr>
      </w:pPr>
      <w:r w:rsidRPr="00817F5E">
        <w:rPr>
          <w:rFonts w:ascii="Arial" w:hAnsi="Arial" w:cs="Arial"/>
        </w:rPr>
        <w:t>Székhelye:</w:t>
      </w:r>
      <w:r w:rsidRPr="00817F5E">
        <w:rPr>
          <w:rFonts w:ascii="Arial" w:hAnsi="Arial" w:cs="Arial"/>
        </w:rPr>
        <w:tab/>
      </w:r>
      <w:r w:rsidRPr="00817F5E">
        <w:rPr>
          <w:rFonts w:ascii="Arial" w:hAnsi="Arial" w:cs="Arial"/>
        </w:rPr>
        <w:tab/>
      </w:r>
      <w:r w:rsidRPr="00817F5E">
        <w:rPr>
          <w:rFonts w:ascii="Arial" w:hAnsi="Arial" w:cs="Arial"/>
        </w:rPr>
        <w:tab/>
        <w:t>8181 Berhida, Veszprémi út 1-3.</w:t>
      </w:r>
    </w:p>
    <w:p w:rsidR="00C82C79" w:rsidRPr="00817F5E" w:rsidRDefault="00C82C79" w:rsidP="00C801AC">
      <w:pPr>
        <w:tabs>
          <w:tab w:val="left" w:pos="426"/>
        </w:tabs>
        <w:spacing w:after="0" w:line="276" w:lineRule="auto"/>
        <w:rPr>
          <w:rFonts w:ascii="Arial" w:hAnsi="Arial" w:cs="Arial"/>
        </w:rPr>
      </w:pPr>
      <w:r w:rsidRPr="00817F5E">
        <w:rPr>
          <w:rFonts w:ascii="Arial" w:hAnsi="Arial" w:cs="Arial"/>
        </w:rPr>
        <w:t>Adószáma:</w:t>
      </w:r>
      <w:r w:rsidRPr="00817F5E">
        <w:rPr>
          <w:rFonts w:ascii="Arial" w:hAnsi="Arial" w:cs="Arial"/>
        </w:rPr>
        <w:tab/>
      </w:r>
      <w:r w:rsidRPr="00817F5E">
        <w:rPr>
          <w:rFonts w:ascii="Arial" w:hAnsi="Arial" w:cs="Arial"/>
        </w:rPr>
        <w:tab/>
      </w:r>
      <w:r w:rsidRPr="00817F5E">
        <w:rPr>
          <w:rFonts w:ascii="Arial" w:hAnsi="Arial" w:cs="Arial"/>
        </w:rPr>
        <w:tab/>
        <w:t xml:space="preserve">15734147-2-19 </w:t>
      </w:r>
    </w:p>
    <w:p w:rsidR="00C82C79" w:rsidRPr="00817F5E" w:rsidRDefault="00C82C79" w:rsidP="00C801AC">
      <w:pPr>
        <w:tabs>
          <w:tab w:val="left" w:pos="426"/>
        </w:tabs>
        <w:spacing w:after="0" w:line="276" w:lineRule="auto"/>
        <w:rPr>
          <w:rFonts w:ascii="Arial" w:hAnsi="Arial" w:cs="Arial"/>
        </w:rPr>
      </w:pPr>
      <w:r w:rsidRPr="00817F5E">
        <w:rPr>
          <w:rFonts w:ascii="Arial" w:hAnsi="Arial" w:cs="Arial"/>
        </w:rPr>
        <w:t>Bankszámla száma:</w:t>
      </w:r>
      <w:r w:rsidRPr="00817F5E">
        <w:rPr>
          <w:rFonts w:ascii="Arial" w:hAnsi="Arial" w:cs="Arial"/>
        </w:rPr>
        <w:tab/>
        <w:t>OTP Bank NYRT Várpalotai Fiók: 11748076-15429142</w:t>
      </w:r>
    </w:p>
    <w:p w:rsidR="00C82C79" w:rsidRPr="00817F5E" w:rsidRDefault="00C82C79" w:rsidP="00C801AC">
      <w:pPr>
        <w:tabs>
          <w:tab w:val="left" w:pos="426"/>
        </w:tabs>
        <w:spacing w:after="0" w:line="276" w:lineRule="auto"/>
        <w:rPr>
          <w:rFonts w:ascii="Arial" w:hAnsi="Arial" w:cs="Arial"/>
        </w:rPr>
      </w:pPr>
      <w:r w:rsidRPr="00817F5E">
        <w:rPr>
          <w:rFonts w:ascii="Arial" w:hAnsi="Arial" w:cs="Arial"/>
        </w:rPr>
        <w:t>Képviselője:</w:t>
      </w:r>
      <w:r w:rsidRPr="00817F5E">
        <w:rPr>
          <w:rFonts w:ascii="Arial" w:hAnsi="Arial" w:cs="Arial"/>
        </w:rPr>
        <w:tab/>
      </w:r>
      <w:r w:rsidRPr="00817F5E">
        <w:rPr>
          <w:rFonts w:ascii="Arial" w:hAnsi="Arial" w:cs="Arial"/>
        </w:rPr>
        <w:tab/>
      </w:r>
      <w:r w:rsidRPr="00817F5E">
        <w:rPr>
          <w:rFonts w:ascii="Arial" w:hAnsi="Arial" w:cs="Arial"/>
        </w:rPr>
        <w:tab/>
        <w:t>Pergő Margit Cecília polgármester</w:t>
      </w:r>
    </w:p>
    <w:p w:rsidR="00C82C79" w:rsidRPr="00AC4DDE" w:rsidRDefault="00C82C79" w:rsidP="00C801AC">
      <w:pPr>
        <w:tabs>
          <w:tab w:val="left" w:pos="426"/>
        </w:tabs>
        <w:spacing w:after="0" w:line="276" w:lineRule="auto"/>
        <w:rPr>
          <w:rFonts w:ascii="Arial" w:hAnsi="Arial" w:cs="Arial"/>
          <w:strike/>
        </w:rPr>
      </w:pPr>
      <w:r w:rsidRPr="00817F5E">
        <w:rPr>
          <w:rFonts w:ascii="Arial" w:hAnsi="Arial" w:cs="Arial"/>
        </w:rPr>
        <w:t>Elérhetősége:</w:t>
      </w:r>
      <w:r w:rsidRPr="00817F5E">
        <w:rPr>
          <w:rFonts w:ascii="Arial" w:hAnsi="Arial" w:cs="Arial"/>
        </w:rPr>
        <w:tab/>
      </w:r>
      <w:r w:rsidRPr="00817F5E">
        <w:rPr>
          <w:rFonts w:ascii="Arial" w:hAnsi="Arial" w:cs="Arial"/>
        </w:rPr>
        <w:tab/>
        <w:t>+36-88-585-620</w:t>
      </w:r>
    </w:p>
    <w:p w:rsidR="00C82C79" w:rsidRPr="00817F5E" w:rsidRDefault="00C82C79" w:rsidP="00C801AC">
      <w:pPr>
        <w:tabs>
          <w:tab w:val="left" w:pos="426"/>
        </w:tabs>
        <w:spacing w:after="0" w:line="276" w:lineRule="auto"/>
        <w:rPr>
          <w:rFonts w:ascii="Arial" w:hAnsi="Arial" w:cs="Arial"/>
          <w:b/>
          <w:bCs/>
        </w:rPr>
      </w:pPr>
      <w:proofErr w:type="gramStart"/>
      <w:r w:rsidRPr="00817F5E">
        <w:rPr>
          <w:rFonts w:ascii="Arial" w:hAnsi="Arial" w:cs="Arial"/>
        </w:rPr>
        <w:t>a</w:t>
      </w:r>
      <w:proofErr w:type="gramEnd"/>
      <w:r w:rsidRPr="00817F5E">
        <w:rPr>
          <w:rFonts w:ascii="Arial" w:hAnsi="Arial" w:cs="Arial"/>
        </w:rPr>
        <w:t xml:space="preserve"> továbbiakban: Megrendelő</w:t>
      </w:r>
    </w:p>
    <w:p w:rsidR="00C82C79" w:rsidRPr="00817F5E" w:rsidRDefault="00C82C79" w:rsidP="00C801AC">
      <w:pPr>
        <w:spacing w:after="0" w:line="276" w:lineRule="auto"/>
        <w:rPr>
          <w:rFonts w:ascii="Arial" w:hAnsi="Arial" w:cs="Arial"/>
          <w:bCs/>
        </w:rPr>
      </w:pPr>
    </w:p>
    <w:p w:rsidR="00C82C79" w:rsidRPr="00817F5E" w:rsidRDefault="00C82C79" w:rsidP="00C801AC">
      <w:pPr>
        <w:spacing w:after="0" w:line="276" w:lineRule="auto"/>
        <w:rPr>
          <w:rFonts w:ascii="Arial" w:hAnsi="Arial" w:cs="Arial"/>
          <w:b/>
        </w:rPr>
      </w:pPr>
      <w:proofErr w:type="gramStart"/>
      <w:r w:rsidRPr="00817F5E">
        <w:rPr>
          <w:rFonts w:ascii="Arial" w:hAnsi="Arial" w:cs="Arial"/>
          <w:b/>
        </w:rPr>
        <w:t>másrészről</w:t>
      </w:r>
      <w:proofErr w:type="gramEnd"/>
      <w:r w:rsidRPr="00817F5E">
        <w:rPr>
          <w:rFonts w:ascii="Arial" w:hAnsi="Arial" w:cs="Arial"/>
          <w:b/>
        </w:rPr>
        <w:t>:</w:t>
      </w:r>
    </w:p>
    <w:p w:rsidR="00C82C79" w:rsidRPr="00817F5E" w:rsidRDefault="00C82C79" w:rsidP="00C801AC">
      <w:pPr>
        <w:spacing w:after="0" w:line="276" w:lineRule="auto"/>
        <w:rPr>
          <w:rFonts w:ascii="Arial" w:hAnsi="Arial" w:cs="Arial"/>
          <w:bCs/>
        </w:rPr>
      </w:pPr>
    </w:p>
    <w:p w:rsidR="00C82C79" w:rsidRPr="00817F5E" w:rsidRDefault="00C82C79" w:rsidP="00C801AC">
      <w:pPr>
        <w:spacing w:after="0" w:line="276" w:lineRule="auto"/>
        <w:rPr>
          <w:rFonts w:ascii="Arial" w:hAnsi="Arial" w:cs="Arial"/>
          <w:b/>
        </w:rPr>
      </w:pPr>
      <w:r w:rsidRPr="00817F5E">
        <w:rPr>
          <w:rFonts w:ascii="Arial" w:hAnsi="Arial" w:cs="Arial"/>
          <w:b/>
          <w:u w:val="single"/>
        </w:rPr>
        <w:t>Kivitelező</w:t>
      </w:r>
      <w:r w:rsidRPr="00817F5E">
        <w:rPr>
          <w:rFonts w:ascii="Arial" w:hAnsi="Arial" w:cs="Arial"/>
        </w:rPr>
        <w:t>:</w:t>
      </w:r>
      <w:r w:rsidRPr="00817F5E">
        <w:rPr>
          <w:rFonts w:ascii="Arial" w:hAnsi="Arial" w:cs="Arial"/>
        </w:rPr>
        <w:tab/>
      </w:r>
      <w:r w:rsidRPr="00817F5E">
        <w:rPr>
          <w:rFonts w:ascii="Arial" w:hAnsi="Arial" w:cs="Arial"/>
        </w:rPr>
        <w:tab/>
      </w:r>
      <w:r w:rsidRPr="00817F5E">
        <w:rPr>
          <w:rFonts w:ascii="Arial" w:hAnsi="Arial" w:cs="Arial"/>
        </w:rPr>
        <w:tab/>
      </w:r>
    </w:p>
    <w:p w:rsidR="00C82C79" w:rsidRPr="00817F5E" w:rsidRDefault="00C82C79" w:rsidP="00C801AC">
      <w:pPr>
        <w:spacing w:after="0" w:line="276" w:lineRule="auto"/>
        <w:rPr>
          <w:rFonts w:ascii="Arial" w:hAnsi="Arial" w:cs="Arial"/>
        </w:rPr>
      </w:pPr>
      <w:r w:rsidRPr="00817F5E">
        <w:rPr>
          <w:rFonts w:ascii="Arial" w:hAnsi="Arial" w:cs="Arial"/>
        </w:rPr>
        <w:t>Székhelye:</w:t>
      </w:r>
      <w:r w:rsidRPr="00817F5E">
        <w:rPr>
          <w:rFonts w:ascii="Arial" w:hAnsi="Arial" w:cs="Arial"/>
        </w:rPr>
        <w:tab/>
      </w:r>
      <w:r w:rsidRPr="00817F5E">
        <w:rPr>
          <w:rFonts w:ascii="Arial" w:hAnsi="Arial" w:cs="Arial"/>
        </w:rPr>
        <w:tab/>
      </w:r>
      <w:r w:rsidRPr="00817F5E">
        <w:rPr>
          <w:rFonts w:ascii="Arial" w:hAnsi="Arial" w:cs="Arial"/>
        </w:rPr>
        <w:tab/>
      </w:r>
    </w:p>
    <w:p w:rsidR="00C82C79" w:rsidRPr="00817F5E" w:rsidRDefault="00C82C79" w:rsidP="00C801AC">
      <w:pPr>
        <w:spacing w:after="0" w:line="276" w:lineRule="auto"/>
        <w:rPr>
          <w:rFonts w:ascii="Arial" w:hAnsi="Arial" w:cs="Arial"/>
        </w:rPr>
      </w:pPr>
      <w:r w:rsidRPr="00817F5E">
        <w:rPr>
          <w:rFonts w:ascii="Arial" w:hAnsi="Arial" w:cs="Arial"/>
        </w:rPr>
        <w:t>Cégjegyzék száma:</w:t>
      </w:r>
      <w:r w:rsidRPr="00817F5E">
        <w:rPr>
          <w:rFonts w:ascii="Arial" w:hAnsi="Arial" w:cs="Arial"/>
        </w:rPr>
        <w:tab/>
      </w:r>
      <w:r w:rsidRPr="00817F5E">
        <w:rPr>
          <w:rFonts w:ascii="Arial" w:hAnsi="Arial" w:cs="Arial"/>
        </w:rPr>
        <w:tab/>
      </w:r>
    </w:p>
    <w:p w:rsidR="00C82C79" w:rsidRPr="00817F5E" w:rsidRDefault="00C82C79" w:rsidP="00C801AC">
      <w:pPr>
        <w:spacing w:after="0" w:line="276" w:lineRule="auto"/>
        <w:rPr>
          <w:rFonts w:ascii="Arial" w:hAnsi="Arial" w:cs="Arial"/>
        </w:rPr>
      </w:pPr>
      <w:r w:rsidRPr="00817F5E">
        <w:rPr>
          <w:rFonts w:ascii="Arial" w:hAnsi="Arial" w:cs="Arial"/>
        </w:rPr>
        <w:t>Adószáma:</w:t>
      </w:r>
      <w:r w:rsidRPr="00817F5E">
        <w:rPr>
          <w:rFonts w:ascii="Arial" w:hAnsi="Arial" w:cs="Arial"/>
        </w:rPr>
        <w:tab/>
      </w:r>
      <w:r w:rsidRPr="00817F5E">
        <w:rPr>
          <w:rFonts w:ascii="Arial" w:hAnsi="Arial" w:cs="Arial"/>
        </w:rPr>
        <w:tab/>
      </w:r>
      <w:r w:rsidRPr="00817F5E">
        <w:rPr>
          <w:rFonts w:ascii="Arial" w:hAnsi="Arial" w:cs="Arial"/>
        </w:rPr>
        <w:tab/>
      </w:r>
    </w:p>
    <w:p w:rsidR="00C82C79" w:rsidRPr="00817F5E" w:rsidRDefault="00C82C79" w:rsidP="00C801AC">
      <w:pPr>
        <w:spacing w:after="0" w:line="276" w:lineRule="auto"/>
        <w:rPr>
          <w:rFonts w:ascii="Arial" w:hAnsi="Arial" w:cs="Arial"/>
        </w:rPr>
      </w:pPr>
      <w:r w:rsidRPr="00817F5E">
        <w:rPr>
          <w:rFonts w:ascii="Arial" w:hAnsi="Arial" w:cs="Arial"/>
        </w:rPr>
        <w:t>Bankszámla száma:</w:t>
      </w:r>
      <w:r w:rsidRPr="00817F5E">
        <w:rPr>
          <w:rFonts w:ascii="Arial" w:hAnsi="Arial" w:cs="Arial"/>
        </w:rPr>
        <w:tab/>
      </w:r>
    </w:p>
    <w:p w:rsidR="00C82C79" w:rsidRPr="00817F5E" w:rsidRDefault="00C82C79" w:rsidP="00C801AC">
      <w:pPr>
        <w:spacing w:after="0" w:line="276" w:lineRule="auto"/>
        <w:rPr>
          <w:rFonts w:ascii="Arial" w:hAnsi="Arial" w:cs="Arial"/>
        </w:rPr>
      </w:pPr>
      <w:r w:rsidRPr="00817F5E">
        <w:rPr>
          <w:rFonts w:ascii="Arial" w:hAnsi="Arial" w:cs="Arial"/>
        </w:rPr>
        <w:t>Képviselője:</w:t>
      </w:r>
      <w:r w:rsidRPr="00817F5E">
        <w:rPr>
          <w:rFonts w:ascii="Arial" w:hAnsi="Arial" w:cs="Arial"/>
        </w:rPr>
        <w:tab/>
      </w:r>
      <w:r w:rsidRPr="00817F5E">
        <w:rPr>
          <w:rFonts w:ascii="Arial" w:hAnsi="Arial" w:cs="Arial"/>
        </w:rPr>
        <w:tab/>
      </w:r>
      <w:r w:rsidRPr="00817F5E">
        <w:rPr>
          <w:rFonts w:ascii="Arial" w:hAnsi="Arial" w:cs="Arial"/>
        </w:rPr>
        <w:tab/>
      </w:r>
    </w:p>
    <w:p w:rsidR="00C82C79" w:rsidRPr="00817F5E" w:rsidRDefault="00C82C79" w:rsidP="00C801AC">
      <w:pPr>
        <w:spacing w:after="0" w:line="276" w:lineRule="auto"/>
        <w:rPr>
          <w:rFonts w:ascii="Arial" w:hAnsi="Arial" w:cs="Arial"/>
        </w:rPr>
      </w:pPr>
      <w:r w:rsidRPr="00817F5E">
        <w:rPr>
          <w:rFonts w:ascii="Arial" w:hAnsi="Arial" w:cs="Arial"/>
        </w:rPr>
        <w:t>Elérhetőség:</w:t>
      </w:r>
      <w:r w:rsidRPr="00817F5E">
        <w:rPr>
          <w:rFonts w:ascii="Arial" w:hAnsi="Arial" w:cs="Arial"/>
        </w:rPr>
        <w:tab/>
      </w:r>
      <w:r w:rsidRPr="00817F5E">
        <w:rPr>
          <w:rFonts w:ascii="Arial" w:hAnsi="Arial" w:cs="Arial"/>
        </w:rPr>
        <w:tab/>
      </w:r>
      <w:r w:rsidRPr="00817F5E">
        <w:rPr>
          <w:rFonts w:ascii="Arial" w:hAnsi="Arial" w:cs="Arial"/>
        </w:rPr>
        <w:tab/>
      </w:r>
    </w:p>
    <w:p w:rsidR="00C82C79" w:rsidRPr="00817F5E" w:rsidRDefault="00C82C79" w:rsidP="00C801AC">
      <w:pPr>
        <w:spacing w:after="0" w:line="276" w:lineRule="auto"/>
        <w:rPr>
          <w:rFonts w:ascii="Arial" w:hAnsi="Arial" w:cs="Arial"/>
        </w:rPr>
      </w:pPr>
    </w:p>
    <w:p w:rsidR="00C82C79" w:rsidRPr="00817F5E" w:rsidRDefault="00C82C79" w:rsidP="00C82C79">
      <w:pPr>
        <w:spacing w:after="0"/>
        <w:rPr>
          <w:rFonts w:ascii="Arial" w:hAnsi="Arial" w:cs="Arial"/>
          <w:szCs w:val="24"/>
        </w:rPr>
      </w:pPr>
      <w:r w:rsidRPr="00817F5E">
        <w:rPr>
          <w:rFonts w:ascii="Arial" w:hAnsi="Arial" w:cs="Arial"/>
          <w:szCs w:val="24"/>
        </w:rPr>
        <w:t xml:space="preserve">a </w:t>
      </w:r>
      <w:proofErr w:type="gramStart"/>
      <w:r w:rsidRPr="00817F5E">
        <w:rPr>
          <w:rFonts w:ascii="Arial" w:hAnsi="Arial" w:cs="Arial"/>
          <w:szCs w:val="24"/>
        </w:rPr>
        <w:t>továbbiakban</w:t>
      </w:r>
      <w:proofErr w:type="gramEnd"/>
      <w:r w:rsidRPr="00817F5E">
        <w:rPr>
          <w:rFonts w:ascii="Arial" w:hAnsi="Arial" w:cs="Arial"/>
          <w:szCs w:val="24"/>
        </w:rPr>
        <w:t xml:space="preserve"> mint </w:t>
      </w:r>
      <w:r w:rsidRPr="00817F5E">
        <w:rPr>
          <w:rFonts w:ascii="Arial" w:hAnsi="Arial" w:cs="Arial"/>
          <w:bCs/>
          <w:szCs w:val="24"/>
        </w:rPr>
        <w:t>Kivitelező</w:t>
      </w:r>
      <w:r w:rsidRPr="00817F5E">
        <w:rPr>
          <w:rFonts w:ascii="Arial" w:hAnsi="Arial" w:cs="Arial"/>
          <w:szCs w:val="24"/>
        </w:rPr>
        <w:t xml:space="preserve">, (a továbbiakban együtt, mint: </w:t>
      </w:r>
      <w:r w:rsidRPr="00817F5E">
        <w:rPr>
          <w:rFonts w:ascii="Arial" w:hAnsi="Arial" w:cs="Arial"/>
          <w:bCs/>
          <w:szCs w:val="24"/>
        </w:rPr>
        <w:t>Szerződő felek</w:t>
      </w:r>
      <w:r w:rsidRPr="00817F5E">
        <w:rPr>
          <w:rFonts w:ascii="Arial" w:hAnsi="Arial" w:cs="Arial"/>
          <w:szCs w:val="24"/>
        </w:rPr>
        <w:t>) között alulírott napon és helyen az alábbi feltételek szerint.</w:t>
      </w:r>
    </w:p>
    <w:p w:rsidR="00C82C79" w:rsidRDefault="00C82C79" w:rsidP="00E85A40">
      <w:pPr>
        <w:spacing w:after="0" w:line="0" w:lineRule="atLeast"/>
        <w:rPr>
          <w:rFonts w:ascii="Arial" w:hAnsi="Arial" w:cs="Arial"/>
          <w:szCs w:val="24"/>
        </w:rPr>
      </w:pPr>
    </w:p>
    <w:p w:rsidR="00A005D5" w:rsidRPr="00817F5E" w:rsidRDefault="00A005D5" w:rsidP="00E85A40">
      <w:pPr>
        <w:spacing w:after="0" w:line="0" w:lineRule="atLeast"/>
        <w:rPr>
          <w:rFonts w:ascii="Arial" w:hAnsi="Arial" w:cs="Arial"/>
          <w:szCs w:val="24"/>
        </w:rPr>
      </w:pPr>
    </w:p>
    <w:p w:rsidR="00C82C79" w:rsidRPr="00817F5E" w:rsidRDefault="00C82C79" w:rsidP="00E85A40">
      <w:pPr>
        <w:spacing w:after="0" w:line="0" w:lineRule="atLeast"/>
        <w:jc w:val="center"/>
        <w:rPr>
          <w:rFonts w:ascii="Arial" w:hAnsi="Arial" w:cs="Arial"/>
          <w:b/>
          <w:bCs/>
          <w:szCs w:val="24"/>
        </w:rPr>
      </w:pPr>
      <w:r w:rsidRPr="00817F5E">
        <w:rPr>
          <w:rFonts w:ascii="Arial" w:hAnsi="Arial" w:cs="Arial"/>
          <w:b/>
          <w:bCs/>
          <w:szCs w:val="24"/>
        </w:rPr>
        <w:t>Preambulum</w:t>
      </w:r>
    </w:p>
    <w:p w:rsidR="00C82C79" w:rsidRPr="00817F5E" w:rsidRDefault="00C82C79" w:rsidP="00E85A40">
      <w:pPr>
        <w:spacing w:after="0" w:line="0" w:lineRule="atLeast"/>
        <w:rPr>
          <w:rFonts w:ascii="Arial" w:hAnsi="Arial" w:cs="Arial"/>
          <w:bCs/>
          <w:szCs w:val="24"/>
        </w:rPr>
      </w:pPr>
    </w:p>
    <w:p w:rsidR="00C82C79" w:rsidRDefault="007D077A" w:rsidP="00E85A40">
      <w:pPr>
        <w:tabs>
          <w:tab w:val="left" w:pos="426"/>
        </w:tabs>
        <w:spacing w:after="0" w:line="0" w:lineRule="atLeast"/>
        <w:jc w:val="both"/>
        <w:rPr>
          <w:rFonts w:ascii="Arial" w:hAnsi="Arial" w:cs="Arial"/>
          <w:bCs/>
          <w:szCs w:val="24"/>
        </w:rPr>
      </w:pPr>
      <w:r w:rsidRPr="00817F5E">
        <w:rPr>
          <w:rFonts w:ascii="Arial" w:hAnsi="Arial" w:cs="Arial"/>
          <w:bCs/>
          <w:szCs w:val="24"/>
        </w:rPr>
        <w:t>Berhida Város Önkormányzata</w:t>
      </w:r>
      <w:r w:rsidR="00C82C79" w:rsidRPr="00817F5E">
        <w:rPr>
          <w:rFonts w:ascii="Arial" w:hAnsi="Arial" w:cs="Arial"/>
          <w:bCs/>
          <w:szCs w:val="24"/>
        </w:rPr>
        <w:t xml:space="preserve"> </w:t>
      </w:r>
      <w:r w:rsidR="006E75A6" w:rsidRPr="00DF7C54">
        <w:rPr>
          <w:rFonts w:ascii="Arial" w:hAnsi="Arial" w:cs="Arial"/>
          <w:bCs/>
          <w:szCs w:val="24"/>
        </w:rPr>
        <w:t>a</w:t>
      </w:r>
      <w:r w:rsidR="00D45472" w:rsidRPr="00DF7C54">
        <w:rPr>
          <w:rFonts w:ascii="Arial" w:hAnsi="Arial" w:cs="Arial"/>
        </w:rPr>
        <w:t xml:space="preserve"> </w:t>
      </w:r>
      <w:r w:rsidR="00AF307C" w:rsidRPr="00817F5E">
        <w:rPr>
          <w:rFonts w:ascii="Arial" w:eastAsia="Calibri" w:hAnsi="Arial" w:cs="Arial"/>
          <w:bCs/>
          <w:szCs w:val="24"/>
        </w:rPr>
        <w:t xml:space="preserve">Berhida </w:t>
      </w:r>
      <w:r w:rsidR="004A236F">
        <w:rPr>
          <w:rFonts w:ascii="Arial" w:eastAsia="Calibri" w:hAnsi="Arial" w:cs="Arial"/>
          <w:bCs/>
          <w:szCs w:val="24"/>
        </w:rPr>
        <w:t xml:space="preserve">Hősök tere </w:t>
      </w:r>
      <w:r w:rsidR="004A236F">
        <w:rPr>
          <w:rFonts w:ascii="Arial" w:hAnsi="Arial" w:cs="Arial"/>
          <w:kern w:val="28"/>
          <w:szCs w:val="24"/>
        </w:rPr>
        <w:t>(Berhida 256/1</w:t>
      </w:r>
      <w:r w:rsidR="004A236F" w:rsidRPr="00817F5E">
        <w:rPr>
          <w:rFonts w:ascii="Arial" w:hAnsi="Arial" w:cs="Arial"/>
          <w:kern w:val="28"/>
          <w:szCs w:val="24"/>
        </w:rPr>
        <w:t xml:space="preserve"> </w:t>
      </w:r>
      <w:proofErr w:type="spellStart"/>
      <w:r w:rsidR="004A236F">
        <w:rPr>
          <w:rFonts w:ascii="Arial" w:hAnsi="Arial" w:cs="Arial"/>
          <w:kern w:val="28"/>
          <w:szCs w:val="24"/>
        </w:rPr>
        <w:t>hrsz</w:t>
      </w:r>
      <w:proofErr w:type="spellEnd"/>
      <w:r w:rsidR="004A236F">
        <w:rPr>
          <w:rFonts w:ascii="Arial" w:hAnsi="Arial" w:cs="Arial"/>
          <w:kern w:val="28"/>
          <w:szCs w:val="24"/>
        </w:rPr>
        <w:t xml:space="preserve">.) </w:t>
      </w:r>
      <w:r w:rsidR="00AF307C">
        <w:rPr>
          <w:rFonts w:ascii="Arial" w:eastAsia="Calibri" w:hAnsi="Arial" w:cs="Arial"/>
          <w:bCs/>
          <w:szCs w:val="24"/>
        </w:rPr>
        <w:t>járda</w:t>
      </w:r>
      <w:r w:rsidR="00AF307C" w:rsidRPr="00817F5E">
        <w:rPr>
          <w:rFonts w:ascii="Arial" w:eastAsia="Calibri" w:hAnsi="Arial" w:cs="Arial"/>
          <w:bCs/>
          <w:szCs w:val="24"/>
        </w:rPr>
        <w:t xml:space="preserve"> felújítási munkáinak </w:t>
      </w:r>
      <w:r w:rsidR="00AF307C" w:rsidRPr="00817F5E">
        <w:rPr>
          <w:rFonts w:ascii="Arial" w:hAnsi="Arial" w:cs="Arial"/>
          <w:szCs w:val="24"/>
        </w:rPr>
        <w:t>elvégzése</w:t>
      </w:r>
      <w:r w:rsidR="00D45472">
        <w:rPr>
          <w:rFonts w:ascii="Arial" w:hAnsi="Arial" w:cs="Arial"/>
          <w:bCs/>
          <w:szCs w:val="24"/>
        </w:rPr>
        <w:t xml:space="preserve"> </w:t>
      </w:r>
      <w:r w:rsidR="00F477F7" w:rsidRPr="00817F5E">
        <w:rPr>
          <w:rFonts w:ascii="Arial" w:eastAsia="Calibri" w:hAnsi="Arial" w:cs="Arial"/>
          <w:bCs/>
          <w:szCs w:val="24"/>
        </w:rPr>
        <w:t>pályázatot írt ki</w:t>
      </w:r>
      <w:r w:rsidR="00C82C79" w:rsidRPr="00817F5E">
        <w:rPr>
          <w:rFonts w:ascii="Arial" w:hAnsi="Arial" w:cs="Arial"/>
          <w:bCs/>
          <w:szCs w:val="24"/>
        </w:rPr>
        <w:t>. Kivitelező a beszerzési eljárás ajánlatkérési dokumentumait megismerte, azt a feladat meghatározásához szükséges mértékben és az elvárható gondossággal tanulmányozta és ajánla</w:t>
      </w:r>
      <w:r w:rsidR="00D45472">
        <w:rPr>
          <w:rFonts w:ascii="Arial" w:hAnsi="Arial" w:cs="Arial"/>
          <w:bCs/>
          <w:szCs w:val="24"/>
        </w:rPr>
        <w:t>tát ennek megfelelően tette meg</w:t>
      </w:r>
      <w:r w:rsidR="00C82C79" w:rsidRPr="00817F5E">
        <w:rPr>
          <w:rFonts w:ascii="Arial" w:hAnsi="Arial" w:cs="Arial"/>
          <w:bCs/>
          <w:szCs w:val="24"/>
        </w:rPr>
        <w:t>. A beszerzési eljárás dokumentumai (1. melléklet) és a Kivitelező ajánlata (2. melléklet) alapján kerül sor a szerződés megkötésére. Megrendelő a</w:t>
      </w:r>
      <w:r w:rsidR="00F477F7" w:rsidRPr="00817F5E">
        <w:rPr>
          <w:rFonts w:ascii="Arial" w:hAnsi="Arial" w:cs="Arial"/>
          <w:bCs/>
          <w:szCs w:val="24"/>
        </w:rPr>
        <w:t xml:space="preserve"> </w:t>
      </w:r>
      <w:r w:rsidR="00C82C79" w:rsidRPr="00817F5E">
        <w:rPr>
          <w:rFonts w:ascii="Arial" w:hAnsi="Arial" w:cs="Arial"/>
          <w:bCs/>
          <w:szCs w:val="24"/>
        </w:rPr>
        <w:t>kivitelezési dokumentációt jelen szerződés mellékleteként Kivitelező rendelkezésére bocsátotta.</w:t>
      </w:r>
    </w:p>
    <w:p w:rsidR="00D45472" w:rsidRPr="00817F5E" w:rsidRDefault="00D45472" w:rsidP="00E85A40">
      <w:pPr>
        <w:tabs>
          <w:tab w:val="left" w:pos="426"/>
        </w:tabs>
        <w:spacing w:after="0" w:line="0" w:lineRule="atLeast"/>
        <w:jc w:val="both"/>
        <w:rPr>
          <w:rFonts w:ascii="Arial" w:hAnsi="Arial" w:cs="Arial"/>
          <w:bCs/>
          <w:szCs w:val="24"/>
        </w:rPr>
      </w:pPr>
    </w:p>
    <w:p w:rsidR="00C82C79" w:rsidRPr="00817F5E" w:rsidRDefault="00C82C79" w:rsidP="00E85A40">
      <w:pPr>
        <w:spacing w:after="0" w:line="0" w:lineRule="atLeast"/>
        <w:jc w:val="center"/>
        <w:rPr>
          <w:rFonts w:ascii="Arial" w:hAnsi="Arial" w:cs="Arial"/>
          <w:b/>
          <w:szCs w:val="24"/>
        </w:rPr>
      </w:pPr>
      <w:r w:rsidRPr="00817F5E">
        <w:rPr>
          <w:rFonts w:ascii="Arial" w:hAnsi="Arial" w:cs="Arial"/>
          <w:b/>
          <w:szCs w:val="24"/>
        </w:rPr>
        <w:t>A Szerződés tárgya</w:t>
      </w:r>
    </w:p>
    <w:p w:rsidR="00C82C79" w:rsidRPr="00817F5E" w:rsidRDefault="00C82C79" w:rsidP="00E85A40">
      <w:pPr>
        <w:spacing w:after="0" w:line="0" w:lineRule="atLeast"/>
        <w:rPr>
          <w:rFonts w:ascii="Arial" w:hAnsi="Arial" w:cs="Arial"/>
          <w:szCs w:val="24"/>
        </w:rPr>
      </w:pPr>
    </w:p>
    <w:p w:rsidR="00C82C79" w:rsidRPr="00817F5E" w:rsidRDefault="00C82C79" w:rsidP="00AC4DDE">
      <w:pPr>
        <w:pStyle w:val="Listaszerbekezds"/>
        <w:numPr>
          <w:ilvl w:val="0"/>
          <w:numId w:val="33"/>
        </w:numPr>
        <w:spacing w:after="0" w:line="0" w:lineRule="atLeast"/>
        <w:ind w:left="0" w:hanging="11"/>
        <w:jc w:val="both"/>
        <w:rPr>
          <w:rFonts w:ascii="Arial" w:hAnsi="Arial" w:cs="Arial"/>
          <w:szCs w:val="24"/>
        </w:rPr>
      </w:pPr>
      <w:r w:rsidRPr="00817F5E">
        <w:rPr>
          <w:rFonts w:ascii="Arial" w:hAnsi="Arial" w:cs="Arial"/>
          <w:szCs w:val="24"/>
        </w:rPr>
        <w:t xml:space="preserve">A jelen szerződés aláírásával Megrendelő megrendeli, Kivitelező pedig elvállalja </w:t>
      </w:r>
      <w:r w:rsidR="00AF307C" w:rsidRPr="00817F5E">
        <w:rPr>
          <w:rFonts w:ascii="Arial" w:eastAsia="Calibri" w:hAnsi="Arial" w:cs="Arial"/>
          <w:bCs/>
          <w:szCs w:val="24"/>
        </w:rPr>
        <w:t xml:space="preserve">Berhida </w:t>
      </w:r>
      <w:r w:rsidR="00AF307C">
        <w:rPr>
          <w:rFonts w:ascii="Arial" w:eastAsia="Calibri" w:hAnsi="Arial" w:cs="Arial"/>
          <w:bCs/>
          <w:szCs w:val="24"/>
        </w:rPr>
        <w:t>Hősök tere járda</w:t>
      </w:r>
      <w:r w:rsidR="00AF307C" w:rsidRPr="00817F5E">
        <w:rPr>
          <w:rFonts w:ascii="Arial" w:eastAsia="Calibri" w:hAnsi="Arial" w:cs="Arial"/>
          <w:bCs/>
          <w:szCs w:val="24"/>
        </w:rPr>
        <w:t xml:space="preserve"> felújítási munkáinak </w:t>
      </w:r>
      <w:r w:rsidRPr="00817F5E">
        <w:rPr>
          <w:rFonts w:ascii="Arial" w:hAnsi="Arial" w:cs="Arial"/>
          <w:szCs w:val="24"/>
        </w:rPr>
        <w:t>teljes körű kivitelezését, a pályázati eljárás dokumentumaiban szereplő mennyiségi, minőségi és további előírások, valamint a jelen szerződésben foglaltak alapján.</w:t>
      </w:r>
    </w:p>
    <w:p w:rsidR="00E85A40" w:rsidRDefault="00E85A40" w:rsidP="00E85A40">
      <w:pPr>
        <w:pStyle w:val="Listaszerbekezds"/>
        <w:spacing w:after="0" w:line="0" w:lineRule="atLeast"/>
        <w:ind w:left="0"/>
        <w:jc w:val="both"/>
        <w:rPr>
          <w:rFonts w:ascii="Arial" w:hAnsi="Arial" w:cs="Arial"/>
          <w:szCs w:val="24"/>
        </w:rPr>
      </w:pPr>
    </w:p>
    <w:p w:rsidR="00C801AC" w:rsidRDefault="00C801AC" w:rsidP="00E85A40">
      <w:pPr>
        <w:pStyle w:val="Listaszerbekezds"/>
        <w:spacing w:after="0" w:line="0" w:lineRule="atLeast"/>
        <w:ind w:left="0"/>
        <w:jc w:val="both"/>
        <w:rPr>
          <w:rFonts w:ascii="Arial" w:hAnsi="Arial" w:cs="Arial"/>
          <w:szCs w:val="24"/>
        </w:rPr>
      </w:pPr>
    </w:p>
    <w:p w:rsidR="00C801AC" w:rsidRPr="00817F5E" w:rsidRDefault="00C801AC" w:rsidP="00E85A40">
      <w:pPr>
        <w:pStyle w:val="Listaszerbekezds"/>
        <w:spacing w:after="0" w:line="0" w:lineRule="atLeast"/>
        <w:ind w:left="0"/>
        <w:jc w:val="both"/>
        <w:rPr>
          <w:rFonts w:ascii="Arial" w:hAnsi="Arial" w:cs="Arial"/>
          <w:szCs w:val="24"/>
        </w:rPr>
      </w:pPr>
    </w:p>
    <w:p w:rsidR="00E85A40" w:rsidRPr="00817F5E" w:rsidRDefault="00E85A40" w:rsidP="00E85A40">
      <w:pPr>
        <w:spacing w:after="0" w:line="0" w:lineRule="atLeast"/>
        <w:ind w:left="720"/>
        <w:jc w:val="center"/>
        <w:rPr>
          <w:rFonts w:ascii="Arial" w:hAnsi="Arial" w:cs="Arial"/>
          <w:b/>
          <w:szCs w:val="24"/>
        </w:rPr>
      </w:pPr>
      <w:r w:rsidRPr="00817F5E">
        <w:rPr>
          <w:rFonts w:ascii="Arial" w:hAnsi="Arial" w:cs="Arial"/>
          <w:b/>
          <w:szCs w:val="24"/>
        </w:rPr>
        <w:t>Jognyilatkozatok fogadása</w:t>
      </w:r>
    </w:p>
    <w:p w:rsidR="00E85A40" w:rsidRPr="00817F5E" w:rsidRDefault="00E85A40" w:rsidP="00E85A40">
      <w:pPr>
        <w:spacing w:after="0" w:line="0" w:lineRule="atLeast"/>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 xml:space="preserve">A Szerződő felek kijelentik, hogy a másik fél jognyilatkozatát Megrendelő a 8181 Berhida, Veszprémi út 1-3. postai, illetve a </w:t>
      </w:r>
      <w:hyperlink r:id="rId10" w:history="1">
        <w:r w:rsidRPr="00817F5E">
          <w:rPr>
            <w:rStyle w:val="Hiperhivatkozs"/>
            <w:rFonts w:ascii="Arial" w:hAnsi="Arial" w:cs="Arial"/>
            <w:szCs w:val="24"/>
          </w:rPr>
          <w:t>berhida@berhida.hu</w:t>
        </w:r>
      </w:hyperlink>
      <w:r w:rsidRPr="00817F5E">
        <w:rPr>
          <w:rFonts w:ascii="Arial" w:hAnsi="Arial" w:cs="Arial"/>
          <w:szCs w:val="24"/>
        </w:rPr>
        <w:t xml:space="preserve"> elektronikus címen Kivitelező pedig a</w:t>
      </w:r>
      <w:proofErr w:type="gramStart"/>
      <w:r w:rsidRPr="00817F5E">
        <w:rPr>
          <w:rFonts w:ascii="Arial" w:hAnsi="Arial" w:cs="Arial"/>
          <w:szCs w:val="24"/>
        </w:rPr>
        <w:t>………………..</w:t>
      </w:r>
      <w:proofErr w:type="gramEnd"/>
      <w:r w:rsidRPr="00817F5E">
        <w:rPr>
          <w:rFonts w:ascii="Arial" w:hAnsi="Arial" w:cs="Arial"/>
          <w:szCs w:val="24"/>
        </w:rPr>
        <w:t>postai, illetve az……………elektronikus címen fogadják.</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 xml:space="preserve">Halasztást nem tűrő esetben szükséges tájékoztatás esetén alkalmazható még telefonos értesítés </w:t>
      </w:r>
      <w:proofErr w:type="gramStart"/>
      <w:r w:rsidRPr="00817F5E">
        <w:rPr>
          <w:rFonts w:ascii="Arial" w:hAnsi="Arial" w:cs="Arial"/>
          <w:szCs w:val="24"/>
        </w:rPr>
        <w:t>a</w:t>
      </w:r>
      <w:proofErr w:type="gramEnd"/>
      <w:r w:rsidRPr="00817F5E">
        <w:rPr>
          <w:rFonts w:ascii="Arial" w:hAnsi="Arial" w:cs="Arial"/>
          <w:szCs w:val="24"/>
        </w:rPr>
        <w:t>: ………………. (Megrendelő)……………………(Kivitelező).</w:t>
      </w:r>
    </w:p>
    <w:p w:rsidR="00E85A40" w:rsidRPr="00817F5E" w:rsidRDefault="00E85A40" w:rsidP="00E85A40">
      <w:pPr>
        <w:spacing w:after="0" w:line="0" w:lineRule="atLeast"/>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A Szerződő felek vállalják, hogy a szerződés hatálya alatt az adataikban (így különösen elérhetőség, név, adószám, székhely, bankszámlaszám, képviselő) bekövetkezett változást a képviselő a másik félnek 3 napon belül bejelentik.</w:t>
      </w:r>
    </w:p>
    <w:p w:rsidR="00E85A40" w:rsidRPr="00817F5E" w:rsidRDefault="00E85A40" w:rsidP="00E85A40">
      <w:pPr>
        <w:spacing w:after="0" w:line="0" w:lineRule="atLeast"/>
        <w:rPr>
          <w:rFonts w:ascii="Arial" w:hAnsi="Arial" w:cs="Arial"/>
          <w:b/>
          <w:szCs w:val="24"/>
        </w:rPr>
      </w:pPr>
    </w:p>
    <w:p w:rsidR="00E85A40" w:rsidRPr="00817F5E" w:rsidRDefault="00E85A40" w:rsidP="00E85A40">
      <w:pPr>
        <w:spacing w:after="0" w:line="0" w:lineRule="atLeast"/>
        <w:jc w:val="center"/>
        <w:rPr>
          <w:rFonts w:ascii="Arial" w:hAnsi="Arial" w:cs="Arial"/>
          <w:b/>
          <w:szCs w:val="24"/>
        </w:rPr>
      </w:pPr>
      <w:r w:rsidRPr="00817F5E">
        <w:rPr>
          <w:rFonts w:ascii="Arial" w:hAnsi="Arial" w:cs="Arial"/>
          <w:b/>
          <w:szCs w:val="24"/>
        </w:rPr>
        <w:t>A Szerződés teljesítésének ideje</w:t>
      </w:r>
    </w:p>
    <w:p w:rsidR="00E85A40" w:rsidRPr="00817F5E" w:rsidRDefault="00E85A40" w:rsidP="00E85A40">
      <w:pPr>
        <w:spacing w:after="0" w:line="0" w:lineRule="atLeast"/>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Szerződő felek megállapodnak, hogy a Kivitelező teljesítésének határideje, amely egyben a műszaki átadás-átvétel hiba- és hiánymentes lezárásának napja:</w:t>
      </w:r>
      <w:r w:rsidR="00C801AC">
        <w:rPr>
          <w:rFonts w:ascii="Arial" w:hAnsi="Arial" w:cs="Arial"/>
          <w:szCs w:val="24"/>
        </w:rPr>
        <w:t xml:space="preserve"> </w:t>
      </w:r>
      <w:r w:rsidR="00AF307C">
        <w:rPr>
          <w:rFonts w:ascii="Arial" w:hAnsi="Arial" w:cs="Arial"/>
          <w:b/>
          <w:szCs w:val="24"/>
        </w:rPr>
        <w:t>2025</w:t>
      </w:r>
      <w:r w:rsidR="00F25DAF">
        <w:rPr>
          <w:rFonts w:ascii="Arial" w:hAnsi="Arial" w:cs="Arial"/>
          <w:b/>
          <w:szCs w:val="24"/>
        </w:rPr>
        <w:t xml:space="preserve">. </w:t>
      </w:r>
      <w:r w:rsidR="00D6785C">
        <w:rPr>
          <w:rFonts w:ascii="Arial" w:hAnsi="Arial" w:cs="Arial"/>
          <w:b/>
          <w:szCs w:val="24"/>
        </w:rPr>
        <w:t>augusztus 15</w:t>
      </w:r>
      <w:r w:rsidRPr="00F158B1">
        <w:rPr>
          <w:rFonts w:ascii="Arial" w:hAnsi="Arial" w:cs="Arial"/>
          <w:b/>
          <w:szCs w:val="24"/>
        </w:rPr>
        <w:t>.</w:t>
      </w:r>
      <w:r w:rsidRPr="00817F5E">
        <w:rPr>
          <w:rFonts w:ascii="Arial" w:hAnsi="Arial" w:cs="Arial"/>
          <w:szCs w:val="24"/>
        </w:rPr>
        <w:t xml:space="preserve"> Jelen szerződés a Szerződő felek aláírásával lép hatályba azzal, hogy ha eltérő időpontban írják alá a Szerződő felek a szerződést, akkor az azon a napon lép hatályba, amelyen a két fél közül utolsóként aláíró fél azt aláírta. Előteljesítés elfogadott.</w:t>
      </w:r>
    </w:p>
    <w:p w:rsidR="00E85A40" w:rsidRPr="00817F5E" w:rsidRDefault="00E85A40" w:rsidP="00E85A40">
      <w:pPr>
        <w:spacing w:after="0" w:line="0" w:lineRule="atLeast"/>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A munkaterület átadás-átvétel napja: szerződéskötést követő 15 napon belül. A munkavégzés kezdésének tervezett időpontja: a munkaterület átadás-átvételt követően.</w:t>
      </w:r>
    </w:p>
    <w:p w:rsidR="00E85A40" w:rsidRPr="00817F5E" w:rsidRDefault="00E85A40" w:rsidP="00E85A40">
      <w:pPr>
        <w:pStyle w:val="Listaszerbekezds"/>
        <w:spacing w:after="0" w:line="0" w:lineRule="atLeast"/>
        <w:rPr>
          <w:rFonts w:ascii="Arial" w:hAnsi="Arial" w:cs="Arial"/>
          <w:szCs w:val="24"/>
        </w:rPr>
      </w:pPr>
    </w:p>
    <w:p w:rsidR="00E85A40" w:rsidRPr="00817F5E" w:rsidRDefault="00E85A40" w:rsidP="00E85A40">
      <w:pPr>
        <w:spacing w:after="0" w:line="0" w:lineRule="atLeast"/>
        <w:ind w:left="360"/>
        <w:jc w:val="center"/>
        <w:rPr>
          <w:rFonts w:ascii="Arial" w:hAnsi="Arial" w:cs="Arial"/>
          <w:b/>
          <w:szCs w:val="24"/>
        </w:rPr>
      </w:pPr>
      <w:r w:rsidRPr="00817F5E">
        <w:rPr>
          <w:rFonts w:ascii="Arial" w:hAnsi="Arial" w:cs="Arial"/>
          <w:b/>
          <w:szCs w:val="24"/>
        </w:rPr>
        <w:t>Kivitelezési díj meghatározása</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A Szerződő felek a szerződés tárgyát képező munkák kivitelezési díját</w:t>
      </w:r>
      <w:proofErr w:type="gramStart"/>
      <w:r w:rsidRPr="00817F5E">
        <w:rPr>
          <w:rFonts w:ascii="Arial" w:hAnsi="Arial" w:cs="Arial"/>
          <w:szCs w:val="24"/>
        </w:rPr>
        <w:t>…………..</w:t>
      </w:r>
      <w:r w:rsidRPr="00817F5E">
        <w:rPr>
          <w:rFonts w:ascii="Arial" w:hAnsi="Arial" w:cs="Arial"/>
          <w:b/>
          <w:szCs w:val="24"/>
        </w:rPr>
        <w:t>,</w:t>
      </w:r>
      <w:proofErr w:type="gramEnd"/>
      <w:r w:rsidRPr="00817F5E">
        <w:rPr>
          <w:rFonts w:ascii="Arial" w:hAnsi="Arial" w:cs="Arial"/>
          <w:b/>
          <w:szCs w:val="24"/>
        </w:rPr>
        <w:t xml:space="preserve">-Ft + 27% ÁFA, azaz………………….forint </w:t>
      </w:r>
      <w:r w:rsidRPr="00817F5E">
        <w:rPr>
          <w:rFonts w:ascii="Arial" w:hAnsi="Arial" w:cs="Arial"/>
          <w:szCs w:val="24"/>
        </w:rPr>
        <w:t xml:space="preserve">összegben állapítják meg. A kivitelezési díj tartalmaz minden, a Kivitelező tevékenységével összefüggő, azzal járó költséget, járulékot és díjat. A Kivitelező a fenti díjon felül a szerződés teljesítése során a Megrendelő felé semmilyen más jogcímen nem jogosult díjat, költséget, többletköltséget, (pl. többletmunka) - kivéve a Megrendelő által </w:t>
      </w:r>
      <w:proofErr w:type="spellStart"/>
      <w:r w:rsidRPr="00817F5E">
        <w:rPr>
          <w:rFonts w:ascii="Arial" w:hAnsi="Arial" w:cs="Arial"/>
          <w:szCs w:val="24"/>
        </w:rPr>
        <w:t>szerződésszerűen</w:t>
      </w:r>
      <w:proofErr w:type="spellEnd"/>
      <w:r w:rsidRPr="00817F5E">
        <w:rPr>
          <w:rFonts w:ascii="Arial" w:hAnsi="Arial" w:cs="Arial"/>
          <w:szCs w:val="24"/>
        </w:rPr>
        <w:t xml:space="preserve"> elrendelt és szerződésmódosítással megerősített pótmunkák ellenértékét - elszámolni.</w:t>
      </w:r>
    </w:p>
    <w:p w:rsidR="007D077A" w:rsidRPr="00817F5E" w:rsidRDefault="007D077A" w:rsidP="007D077A">
      <w:pPr>
        <w:pStyle w:val="Listaszerbekezds"/>
        <w:spacing w:after="0" w:line="0" w:lineRule="atLeast"/>
        <w:ind w:left="0"/>
        <w:jc w:val="both"/>
        <w:rPr>
          <w:rFonts w:ascii="Arial" w:hAnsi="Arial" w:cs="Arial"/>
          <w:szCs w:val="24"/>
        </w:rPr>
      </w:pPr>
    </w:p>
    <w:p w:rsidR="00E85A40" w:rsidRPr="00817F5E" w:rsidRDefault="00E85A40" w:rsidP="00E85A40">
      <w:pPr>
        <w:spacing w:after="0" w:line="0" w:lineRule="atLeast"/>
        <w:jc w:val="center"/>
        <w:rPr>
          <w:rFonts w:ascii="Arial" w:hAnsi="Arial" w:cs="Arial"/>
          <w:b/>
          <w:szCs w:val="24"/>
        </w:rPr>
      </w:pPr>
      <w:r w:rsidRPr="00817F5E">
        <w:rPr>
          <w:rFonts w:ascii="Arial" w:hAnsi="Arial" w:cs="Arial"/>
          <w:b/>
          <w:szCs w:val="24"/>
        </w:rPr>
        <w:t>Szerződő felek jogai és kötelezettségei</w:t>
      </w:r>
    </w:p>
    <w:p w:rsidR="00E85A40" w:rsidRPr="00817F5E" w:rsidRDefault="00E85A40" w:rsidP="00E85A40">
      <w:pPr>
        <w:spacing w:after="0" w:line="0" w:lineRule="atLeast"/>
        <w:rPr>
          <w:rFonts w:ascii="Arial" w:hAnsi="Arial" w:cs="Arial"/>
          <w:szCs w:val="24"/>
        </w:rPr>
      </w:pPr>
    </w:p>
    <w:p w:rsidR="00E85A40" w:rsidRPr="00817F5E" w:rsidRDefault="00E85A40" w:rsidP="00E85A40">
      <w:pPr>
        <w:spacing w:after="0" w:line="0" w:lineRule="atLeast"/>
        <w:jc w:val="center"/>
        <w:rPr>
          <w:rFonts w:ascii="Arial" w:hAnsi="Arial" w:cs="Arial"/>
          <w:b/>
          <w:szCs w:val="24"/>
        </w:rPr>
      </w:pPr>
      <w:r w:rsidRPr="00817F5E">
        <w:rPr>
          <w:rFonts w:ascii="Arial" w:hAnsi="Arial" w:cs="Arial"/>
          <w:b/>
          <w:szCs w:val="24"/>
        </w:rPr>
        <w:t>Megrendelő jogai és kötelezettségei</w:t>
      </w:r>
    </w:p>
    <w:p w:rsidR="00E85A40" w:rsidRPr="00817F5E" w:rsidRDefault="00E85A40" w:rsidP="00E85A40">
      <w:pPr>
        <w:spacing w:after="0" w:line="0" w:lineRule="atLeast"/>
        <w:jc w:val="center"/>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Megrendelő fő kötelezettsége a Kivitelező szerződésszerű teljesítésének az átvétele és a jelen szerződésben meghatározott díj kifizetése.</w:t>
      </w:r>
    </w:p>
    <w:p w:rsidR="00E85A40" w:rsidRPr="00817F5E" w:rsidRDefault="00E85A40" w:rsidP="00E85A40">
      <w:pPr>
        <w:spacing w:after="0" w:line="0" w:lineRule="atLeast"/>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Megrendelő munkatársa ellenőrzi a kivitelezést abból a szempontból, hogy az a szerződés, illetve a jogszabályok, valamint egyéb előírások rendelkezéseknek megfelelően történik-e.</w:t>
      </w:r>
    </w:p>
    <w:p w:rsidR="00E85A40" w:rsidRPr="00817F5E" w:rsidRDefault="00E85A40" w:rsidP="00E85A40">
      <w:pPr>
        <w:pStyle w:val="Listaszerbekezds"/>
        <w:spacing w:after="0" w:line="0" w:lineRule="atLeast"/>
        <w:ind w:left="0"/>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lastRenderedPageBreak/>
        <w:t>Megrendelő köteles az építési munkálatokhoz szükséges munkaterületet munkavégzésre alkalmas állapotban a Kivitelező részére átadni. A munkaterület átadása a Szerződő felek által felvett jegyzőkönyvvel történik. A Szerződő felek rögzítik a munkaterület átadáskori állapotát, amely irányadó lesz annak visszaadása során is.</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Megrendelő felelősséget vállal azért, hogy az átadott munkaterületre harmadik személynek nincs olyan joga vagy igénye, amely az építési munkák kivitelezését akadályozná. A munkák során a munkavégzés feltételeinek biztosítása Kivitelező feladata.</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 xml:space="preserve">A Megrendelő jelen </w:t>
      </w:r>
      <w:r w:rsidR="0020655F">
        <w:rPr>
          <w:rFonts w:ascii="Arial" w:hAnsi="Arial" w:cs="Arial"/>
          <w:szCs w:val="24"/>
        </w:rPr>
        <w:t xml:space="preserve">szerződés aláírásával </w:t>
      </w:r>
      <w:r w:rsidRPr="00817F5E">
        <w:rPr>
          <w:rFonts w:ascii="Arial" w:hAnsi="Arial" w:cs="Arial"/>
          <w:szCs w:val="24"/>
        </w:rPr>
        <w:t>igazolja, hogy az e szerződésben megrendelt munkák ellenértékének pénzügyi fedezetével rendelkezik.</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spacing w:after="0" w:line="0" w:lineRule="atLeast"/>
        <w:jc w:val="center"/>
        <w:rPr>
          <w:rFonts w:ascii="Arial" w:hAnsi="Arial" w:cs="Arial"/>
          <w:b/>
          <w:szCs w:val="24"/>
        </w:rPr>
      </w:pPr>
      <w:r w:rsidRPr="00817F5E">
        <w:rPr>
          <w:rFonts w:ascii="Arial" w:hAnsi="Arial" w:cs="Arial"/>
          <w:b/>
          <w:szCs w:val="24"/>
        </w:rPr>
        <w:t>Kivitelező jogai és kötelezettségei</w:t>
      </w:r>
    </w:p>
    <w:p w:rsidR="00E85A40" w:rsidRPr="00817F5E" w:rsidRDefault="00E85A40" w:rsidP="00E85A40">
      <w:pPr>
        <w:spacing w:after="0" w:line="0" w:lineRule="atLeast"/>
        <w:jc w:val="both"/>
        <w:rPr>
          <w:rFonts w:ascii="Arial" w:hAnsi="Arial" w:cs="Arial"/>
          <w:szCs w:val="24"/>
        </w:rPr>
      </w:pPr>
    </w:p>
    <w:p w:rsidR="00E85A40" w:rsidRPr="00236161" w:rsidRDefault="00E85A40" w:rsidP="00236161">
      <w:pPr>
        <w:pStyle w:val="Listaszerbekezds"/>
        <w:numPr>
          <w:ilvl w:val="0"/>
          <w:numId w:val="33"/>
        </w:numPr>
        <w:ind w:left="0" w:firstLine="0"/>
        <w:jc w:val="both"/>
        <w:rPr>
          <w:rFonts w:ascii="Arial" w:hAnsi="Arial" w:cs="Arial"/>
          <w:szCs w:val="24"/>
        </w:rPr>
      </w:pPr>
      <w:r w:rsidRPr="00236161">
        <w:rPr>
          <w:rFonts w:ascii="Arial" w:hAnsi="Arial" w:cs="Arial"/>
          <w:szCs w:val="24"/>
        </w:rPr>
        <w:t>A Kivitelező, a kivitelezés során köteles betartani a hatályo</w:t>
      </w:r>
      <w:r w:rsidR="00236161" w:rsidRPr="00236161">
        <w:rPr>
          <w:rFonts w:ascii="Arial" w:hAnsi="Arial" w:cs="Arial"/>
          <w:szCs w:val="24"/>
        </w:rPr>
        <w:t>s jogszabályokban foglaltakat, így különösen az általános-, a szakmai-, a munka-, a balesetvédelmi-, a közegészségügyi-, a környezetvédelmi-, a biztonságtechnikai és a tűzrendészeti szabályokat és előírásokat, azokat dokumentálni és a helyszínen tartani. Az ezek megszegéséből származó következmények a Kivitelezőt terhelik, beleértve a kárviselést is.</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A Kivitelező kijelenti, hogy a megrendelt munka elvégzéséhez szükséges, a jogszabályokban előírt követelményeknek megfelelő engedélyekkel, a teljesítéshez szükséges személyi, szakmai és anyagi erőforrásokkal rendelkezik, és azokkal a szerződés teljes időtartama alatt rendelkezni fog. A Kivitelező kijelenti, hogy jogszabályokban előírt feltételek megléte mellett alkalmaz munkavállalókat.</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 xml:space="preserve">Kivitelező fő kötelezettsége a jelen szerződés tárgyában meghatározott munkák előírt módon történő elvégzése és jelen szerződésben meghatározott módon történő átadása. Kivitelező köteles a szerződés tárgyát képező munkákat </w:t>
      </w:r>
      <w:proofErr w:type="spellStart"/>
      <w:r w:rsidRPr="00817F5E">
        <w:rPr>
          <w:rFonts w:ascii="Arial" w:hAnsi="Arial" w:cs="Arial"/>
          <w:szCs w:val="24"/>
        </w:rPr>
        <w:t>szerződésszerűen</w:t>
      </w:r>
      <w:proofErr w:type="spellEnd"/>
      <w:r w:rsidRPr="00817F5E">
        <w:rPr>
          <w:rFonts w:ascii="Arial" w:hAnsi="Arial" w:cs="Arial"/>
          <w:szCs w:val="24"/>
        </w:rPr>
        <w:t xml:space="preserve">, </w:t>
      </w:r>
      <w:proofErr w:type="spellStart"/>
      <w:r w:rsidRPr="00817F5E">
        <w:rPr>
          <w:rFonts w:ascii="Arial" w:hAnsi="Arial" w:cs="Arial"/>
          <w:szCs w:val="24"/>
        </w:rPr>
        <w:t>teljeskörűen</w:t>
      </w:r>
      <w:proofErr w:type="spellEnd"/>
      <w:r w:rsidRPr="00817F5E">
        <w:rPr>
          <w:rFonts w:ascii="Arial" w:hAnsi="Arial" w:cs="Arial"/>
          <w:szCs w:val="24"/>
        </w:rPr>
        <w:t xml:space="preserve">, műszakilag és minőségileg kifogástalan kivitelben, a vonatkozó magyar előírásoknak, műszaki szabványoknak, valamint a technika mai állásának megfelelően, határidőben elkészíteni, illetve valamennyi egyéb szerződéses kötelezettségét </w:t>
      </w:r>
      <w:proofErr w:type="spellStart"/>
      <w:r w:rsidRPr="00817F5E">
        <w:rPr>
          <w:rFonts w:ascii="Arial" w:hAnsi="Arial" w:cs="Arial"/>
          <w:szCs w:val="24"/>
        </w:rPr>
        <w:t>szerződésszerűen</w:t>
      </w:r>
      <w:proofErr w:type="spellEnd"/>
      <w:r w:rsidRPr="00817F5E">
        <w:rPr>
          <w:rFonts w:ascii="Arial" w:hAnsi="Arial" w:cs="Arial"/>
          <w:szCs w:val="24"/>
        </w:rPr>
        <w:t xml:space="preserve"> teljesíteni. A Kivitelező fentieken túl kifejezetten kötelezettséget vállal arra, hogy a jótállási és szavatossági kötelezettségeinek maradéktalanul eleget tesz.</w:t>
      </w:r>
    </w:p>
    <w:p w:rsidR="00E85A40" w:rsidRPr="00817F5E" w:rsidRDefault="00E85A40" w:rsidP="00E85A40">
      <w:pPr>
        <w:pStyle w:val="Listaszerbekezds"/>
        <w:spacing w:after="0" w:line="0" w:lineRule="atLeast"/>
        <w:ind w:left="0"/>
        <w:jc w:val="both"/>
        <w:rPr>
          <w:rFonts w:ascii="Arial" w:hAnsi="Arial" w:cs="Arial"/>
          <w:szCs w:val="24"/>
        </w:rPr>
      </w:pP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 xml:space="preserve">A Kivitelező feladata a munkaterületnek, valamint az általa </w:t>
      </w:r>
      <w:proofErr w:type="spellStart"/>
      <w:r w:rsidRPr="00817F5E">
        <w:rPr>
          <w:rFonts w:ascii="Arial" w:hAnsi="Arial" w:cs="Arial"/>
          <w:szCs w:val="24"/>
        </w:rPr>
        <w:t>igénybevett</w:t>
      </w:r>
      <w:proofErr w:type="spellEnd"/>
      <w:r w:rsidRPr="00817F5E">
        <w:rPr>
          <w:rFonts w:ascii="Arial" w:hAnsi="Arial" w:cs="Arial"/>
          <w:szCs w:val="24"/>
        </w:rPr>
        <w:t xml:space="preserve"> közterületnek (járda, úttest stb.) folyamatos tisztán tartása, az építési területről közterületre kihordott sár, sitt folyamatos takarítása porszennyezés, a közterület külső csatornarendszer eldugítása nélkül, a hulladék, szemét és sitt munkaterületről történő folyamatos összegyűjtése, az építőipari kivitelezés során keletkező hulladékok – engedéllyel rendelkező kezelőhöz történő – elszállítása.</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 xml:space="preserve">A kivitelezés körében a Kivitelező feladatai közé tartozik a beépítendő anyagok, eszközök, saját költségen történő beszerzése, a szükséges minőségvédelmi </w:t>
      </w:r>
      <w:r w:rsidRPr="00817F5E">
        <w:rPr>
          <w:rFonts w:ascii="Arial" w:hAnsi="Arial" w:cs="Arial"/>
          <w:szCs w:val="24"/>
        </w:rPr>
        <w:lastRenderedPageBreak/>
        <w:t>vizsgálatok elvégeztetése, és megfelelőségi igazolások beszerzése, a megfelelőségi nyilatkozatok Megrendelőnek történő átadása legkésőbb a műszaki átadás-átvételi eljárás megkezdéséig.</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Kivitelező felelőssége tudatában kijelenti és szavatolja, hogy a jelen Szerződés teljesítése során kizárólag minden korlátozástól mentesen az ő tulajdonában álló anyagokat, berendezéseket, felszereléseket (továbbiakban együttesen: dolgok) használ fel, illetve épít be. Szavatolja továbbá, hogy az általa teljesített kivitelezés során olyan dolgot nem használ fel, illetve nem épít be, melyen harmadik személynek olyan joga, vagy igénye áll fenn, ami a Megrendelő tulajdonszerzését kizárná, akadályozná, vagy korlátozná.</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 xml:space="preserve">A Kivitelező saját költségén köteles gondoskodni a személyzetének, anyagainak, </w:t>
      </w:r>
      <w:proofErr w:type="spellStart"/>
      <w:r w:rsidRPr="00817F5E">
        <w:rPr>
          <w:rFonts w:ascii="Arial" w:hAnsi="Arial" w:cs="Arial"/>
          <w:szCs w:val="24"/>
        </w:rPr>
        <w:t>gépeinek</w:t>
      </w:r>
      <w:proofErr w:type="spellEnd"/>
      <w:r w:rsidRPr="00817F5E">
        <w:rPr>
          <w:rFonts w:ascii="Arial" w:hAnsi="Arial" w:cs="Arial"/>
          <w:szCs w:val="24"/>
        </w:rPr>
        <w:t>, szerszámainak elhelyezéséről és őrzéséről (felvonulási költségek). A Kivitelező a kivitelezési munkákhoz szükséges villamos energia, víz, csatorna és egyéb szolgáltatások díját viseli. A Kivitelező saját költségére és felelősségére köteles gondoskodni a műszaki átadás-átvétel napjáig a készülő létesítmény és az ahhoz kapcsolódó munkaterület (a tárolt, illetve beépített anyagok, készülékek, berendezések, stb.) őrzéséről és védelméről, a vagyonvédelmi rendszabályok betartásáról. Az építési területen a munkálatok teljes időszaka alatt a kárveszélyt a Kivitelező viseli. A kárveszély a műszaki átadás-átvétellel száll át a Megrendelőre.</w:t>
      </w:r>
    </w:p>
    <w:p w:rsidR="00E85A40" w:rsidRPr="00817F5E" w:rsidRDefault="00E85A40" w:rsidP="00E85A40">
      <w:pPr>
        <w:pStyle w:val="Listaszerbekezds"/>
        <w:spacing w:after="0" w:line="0" w:lineRule="atLeast"/>
        <w:ind w:left="0"/>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Kivitelező a Megrendelő utasításai szerint köteles eljárni. Kivitelező köteles felhívni a Megrendelő figyelmét az olyan utasításokra, amelyek jogszabályba ütköznek, ennek elmaradásából eredő károkért a Kivitelező tartozik felelősséggel. Ha Megrendelő a figyelmeztetés ellenére utasítását fenntartja, Kivitelező a megrendeléstől elállhat. Ha nem áll el, a Kivitelező a Megrendelő utasítása szerint a Megrendelő kockázatára köteles a munkát elvégezni. Kivitelező a Megrendelő utasítása szerint nem végezheti el a munkát, ha ez vagy élet- és vagyonbiztonság veszélyeztetésére vezetne.</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spacing w:after="0" w:line="0" w:lineRule="atLeast"/>
        <w:jc w:val="center"/>
        <w:rPr>
          <w:rFonts w:ascii="Arial" w:hAnsi="Arial" w:cs="Arial"/>
          <w:b/>
          <w:szCs w:val="24"/>
        </w:rPr>
      </w:pPr>
      <w:r w:rsidRPr="00817F5E">
        <w:rPr>
          <w:rFonts w:ascii="Arial" w:hAnsi="Arial" w:cs="Arial"/>
          <w:b/>
          <w:szCs w:val="24"/>
        </w:rPr>
        <w:t>A Szerződő felek szerződéses kötelezettségei az együttműködés keretében</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Szerződő felek kötelesek a szerződés időtartama alatt, a jogaikat és kötelezettségeiket jóhiszeműség és a tisztesség követelményeinek megfelelően gyakorolni, a szerződés teljesítése érdekében kölcsönösen együttműködni. Ennek során a Szerződő feleket kölcsönös tájékoztatási, értesítési és figyelem-felhívási kötelezettség terheli minden olyan körülmény tekintetében, amely a szerződésszerű teljesítést befolyásolhatja. Így pl. a Kivitelező értesítési kötelezettsége különösen kiterjed a teljesítés minőségét, határidejét érintő körülményekre, az anyagbeszerzés akadályaira, a kiviteli terv módosításának, pótmunkák elvégzésének szükségességére; a Megrendelő értesítési kötelezettsége pedig elsősorban a fizetési képességével kapcsolatos körülmények, valamint a jelen szerződés műszaki tartalmát meghaladó munkák elvégzésére irányuló igényei tekintetében áll fenn. Az együttműködés keretében mindegyik fél köteles képviselője útján részt venni a másik fél által kezdeményezett kooperációs megbeszéléseken. Mindegyik fél köteles minden tőle elvárható intézkedést megtenni a károk megelőzése, valamint az esetleg már bekövetkezett károk enyhítése érdekében.</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lastRenderedPageBreak/>
        <w:t>A tájékoztatási és együttműködési kötelezettség megszegéséből származó kárt, a mulasztó fél a szerződésszegéssel okozott károkért való felelősség általános szabályai szerint köteles megtéríteni.</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A Szerződő felek a munkaterületet bejárták, azzal kapcsolatban megállapították, hogy a munkavégzés megkezdésének semmilyen akadálya nincs.</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spacing w:after="0" w:line="0" w:lineRule="atLeast"/>
        <w:jc w:val="center"/>
        <w:rPr>
          <w:rFonts w:ascii="Arial" w:hAnsi="Arial" w:cs="Arial"/>
          <w:b/>
          <w:szCs w:val="24"/>
        </w:rPr>
      </w:pPr>
      <w:r w:rsidRPr="00817F5E">
        <w:rPr>
          <w:rFonts w:ascii="Arial" w:hAnsi="Arial" w:cs="Arial"/>
          <w:b/>
          <w:szCs w:val="24"/>
        </w:rPr>
        <w:t>Alvállalkozó bevonása</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A Kivitelező a szerződésben vállalt kötelezettségeit nem ruházhatja át, azonban alvállalkozót a Megrendelő írásbeli engedélye alapján igénybe vehet. A Kivitelező az általa jogosan igénybe vett alvállalkozó esetén úgy tartozik felelősséggel mintha a munkát saját maga látta volna el. Alvállalkozó jogosulatlan igénybevétele esetén pedig felelős minden olyan kárért is, amely anélkül nem következett volna be, illetve Kivitelező tudomásul veszi, hogy jogosulatlanul igénybe vett alvállalkozói tevékenység súlyos szerződésszegésnek minősül.</w:t>
      </w:r>
    </w:p>
    <w:p w:rsidR="00E85A40" w:rsidRPr="00817F5E" w:rsidRDefault="00E85A40" w:rsidP="00E85A40">
      <w:pPr>
        <w:spacing w:after="0" w:line="0" w:lineRule="atLeast"/>
        <w:jc w:val="both"/>
        <w:rPr>
          <w:rFonts w:ascii="Arial" w:hAnsi="Arial" w:cs="Arial"/>
          <w:szCs w:val="24"/>
        </w:rPr>
      </w:pPr>
    </w:p>
    <w:p w:rsidR="00E85A40"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Kivitelező az általa, illetve alvállalkozói által ellátott tevékenységért, illetve annak eredményéért teljes körű anyagi felelősséget vállal, ennek keretében felel mindazon kárért, mely nem megfelelő munkavégzésére, vagy nem megfelelő anyag beépítésére vezethető vissza. Ezen körben Kivitelező azon kárért is felel, melyet harmadik személy a Kivitelező, illetőleg alvállalkozói tevékenységével összefüggésben érvényesít a Megrendelővel szemben.</w:t>
      </w:r>
    </w:p>
    <w:p w:rsidR="00212567" w:rsidRPr="00817F5E" w:rsidRDefault="00212567" w:rsidP="00212567">
      <w:pPr>
        <w:pStyle w:val="Listaszerbekezds"/>
        <w:spacing w:after="0" w:line="0" w:lineRule="atLeast"/>
        <w:ind w:left="0"/>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A Kivitelező és alvállalkozó esetleges vitája, nem megfelelő kapcsolata nem eredményezheti a Megrendelő kötelezettségének terhesebbé válását, illetve a Kivitelező szerződésszerű teljesítésének az elmaradását, késedelmét.</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A munkaterületen a Kivitelező vagy a vele szerződéses kapcsolatban lévő alvállalkozók, beszállítók (akár szándékosan akár véletlenül) kárt okoznak, a Kivitelező köteles a kárt megtéríteni vagy az eredeti állapotot helyreállítani.</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spacing w:after="0" w:line="0" w:lineRule="atLeast"/>
        <w:jc w:val="center"/>
        <w:rPr>
          <w:rFonts w:ascii="Arial" w:hAnsi="Arial" w:cs="Arial"/>
          <w:b/>
          <w:szCs w:val="24"/>
        </w:rPr>
      </w:pPr>
      <w:r w:rsidRPr="00817F5E">
        <w:rPr>
          <w:rFonts w:ascii="Arial" w:hAnsi="Arial" w:cs="Arial"/>
          <w:b/>
          <w:szCs w:val="24"/>
        </w:rPr>
        <w:t>Képviselők</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A Szerződő felek kijelölik felelős képviselőiket, akik őket az építkezéssel kapcsolatban a helyszínen meghatalmazottként teljes jogkörrel képviselik. Ha e meghatalmazottak személyében változás következne be, úgy erről a másik felet 4. pontban foglaltak szerint írásban értesíteni kell. A képviselők személyében bekövetkező változás az írásbeli közléssel egyidejűleg válik hatályossá.</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 xml:space="preserve">Megrendelő részéről: </w:t>
      </w:r>
    </w:p>
    <w:p w:rsidR="00E85A40" w:rsidRPr="00817F5E" w:rsidRDefault="00E85A40" w:rsidP="00E85A40">
      <w:pPr>
        <w:pStyle w:val="Listaszerbekezds"/>
        <w:spacing w:after="0" w:line="0" w:lineRule="atLeast"/>
        <w:ind w:left="0" w:firstLine="708"/>
        <w:jc w:val="both"/>
        <w:rPr>
          <w:rFonts w:ascii="Arial" w:hAnsi="Arial" w:cs="Arial"/>
          <w:szCs w:val="24"/>
        </w:rPr>
      </w:pPr>
      <w:proofErr w:type="gramStart"/>
      <w:r w:rsidRPr="00817F5E">
        <w:rPr>
          <w:rFonts w:ascii="Arial" w:hAnsi="Arial" w:cs="Arial"/>
          <w:szCs w:val="24"/>
        </w:rPr>
        <w:t>elérhetősége</w:t>
      </w:r>
      <w:proofErr w:type="gramEnd"/>
      <w:r w:rsidRPr="00817F5E">
        <w:rPr>
          <w:rFonts w:ascii="Arial" w:hAnsi="Arial" w:cs="Arial"/>
          <w:szCs w:val="24"/>
        </w:rPr>
        <w:t xml:space="preserve">: </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Kiv</w:t>
      </w:r>
      <w:r w:rsidR="002A306E">
        <w:rPr>
          <w:rFonts w:ascii="Arial" w:hAnsi="Arial" w:cs="Arial"/>
          <w:szCs w:val="24"/>
        </w:rPr>
        <w:t>itelező felelős képviselője</w:t>
      </w:r>
      <w:r w:rsidRPr="00817F5E">
        <w:rPr>
          <w:rFonts w:ascii="Arial" w:hAnsi="Arial" w:cs="Arial"/>
          <w:szCs w:val="24"/>
        </w:rPr>
        <w:t>:</w:t>
      </w:r>
    </w:p>
    <w:p w:rsidR="00A005D5" w:rsidRDefault="00E85A40" w:rsidP="00C801AC">
      <w:pPr>
        <w:pStyle w:val="Listaszerbekezds"/>
        <w:spacing w:after="0" w:line="0" w:lineRule="atLeast"/>
        <w:ind w:left="0" w:firstLine="708"/>
        <w:jc w:val="both"/>
        <w:rPr>
          <w:rFonts w:ascii="Arial" w:hAnsi="Arial" w:cs="Arial"/>
          <w:szCs w:val="24"/>
        </w:rPr>
      </w:pPr>
      <w:proofErr w:type="gramStart"/>
      <w:r w:rsidRPr="00817F5E">
        <w:rPr>
          <w:rFonts w:ascii="Arial" w:hAnsi="Arial" w:cs="Arial"/>
          <w:szCs w:val="24"/>
        </w:rPr>
        <w:t>elérhetősége</w:t>
      </w:r>
      <w:proofErr w:type="gramEnd"/>
      <w:r w:rsidRPr="00817F5E">
        <w:rPr>
          <w:rFonts w:ascii="Arial" w:hAnsi="Arial" w:cs="Arial"/>
          <w:szCs w:val="24"/>
        </w:rPr>
        <w:t>:</w:t>
      </w:r>
    </w:p>
    <w:p w:rsidR="00A005D5" w:rsidRPr="00817F5E" w:rsidRDefault="00A005D5" w:rsidP="00A005D5">
      <w:pPr>
        <w:pStyle w:val="Listaszerbekezds"/>
        <w:spacing w:after="0" w:line="0" w:lineRule="atLeast"/>
        <w:ind w:left="0"/>
        <w:jc w:val="both"/>
        <w:rPr>
          <w:rFonts w:ascii="Arial" w:hAnsi="Arial" w:cs="Arial"/>
          <w:szCs w:val="24"/>
        </w:rPr>
      </w:pPr>
    </w:p>
    <w:p w:rsidR="00E85A40" w:rsidRPr="00A005D5"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 xml:space="preserve">A Megrendelő munkatársának jogköre kiterjed különösen a tárgyi </w:t>
      </w:r>
      <w:proofErr w:type="gramStart"/>
      <w:r w:rsidRPr="00817F5E">
        <w:rPr>
          <w:rFonts w:ascii="Arial" w:hAnsi="Arial" w:cs="Arial"/>
          <w:szCs w:val="24"/>
        </w:rPr>
        <w:t>munka mennyiségi</w:t>
      </w:r>
      <w:proofErr w:type="gramEnd"/>
      <w:r w:rsidRPr="00817F5E">
        <w:rPr>
          <w:rFonts w:ascii="Arial" w:hAnsi="Arial" w:cs="Arial"/>
          <w:szCs w:val="24"/>
        </w:rPr>
        <w:t xml:space="preserve"> és minőségi műszaki ellenőrzésére, a benyújtott számlák leigazolására, a műszaki átadás- átvételi eljárásokban való részvételre, javaslattétel pótmunkák elrendelésére. </w:t>
      </w: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lastRenderedPageBreak/>
        <w:t>A Kiv</w:t>
      </w:r>
      <w:r w:rsidR="002A306E">
        <w:rPr>
          <w:rFonts w:ascii="Arial" w:hAnsi="Arial" w:cs="Arial"/>
          <w:szCs w:val="24"/>
        </w:rPr>
        <w:t xml:space="preserve">itelező felelős képviselőjének </w:t>
      </w:r>
      <w:r w:rsidRPr="00817F5E">
        <w:rPr>
          <w:rFonts w:ascii="Arial" w:hAnsi="Arial" w:cs="Arial"/>
          <w:szCs w:val="24"/>
        </w:rPr>
        <w:t>a hatásköre kiterjed az építési helyszín műszaki munkálatainak teljes jogkörrel történő irányítására, a Kivitelező nevében és képviseletében bármely ezzel kapcsolatos nyilatkozat megtételére és a Kivitelezőhez intézett bármely irat, nyilatkozat, értesítés joghatályos átvételére.</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 xml:space="preserve">Megrendelő munkatársa bármikor ellenőrizheti a munkavégzés bármely szakaszát. A Kivitelező felelős </w:t>
      </w:r>
      <w:r w:rsidR="002A306E">
        <w:rPr>
          <w:rFonts w:ascii="Arial" w:hAnsi="Arial" w:cs="Arial"/>
          <w:szCs w:val="24"/>
        </w:rPr>
        <w:t xml:space="preserve">képviselője </w:t>
      </w:r>
      <w:r w:rsidRPr="00817F5E">
        <w:rPr>
          <w:rFonts w:ascii="Arial" w:hAnsi="Arial" w:cs="Arial"/>
          <w:szCs w:val="24"/>
        </w:rPr>
        <w:t>útján köteles gondoskodni arról, hogy az ellenőrzés feltételei biztosítottak legyenek.</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spacing w:after="0" w:line="0" w:lineRule="atLeast"/>
        <w:jc w:val="center"/>
        <w:rPr>
          <w:rFonts w:ascii="Arial" w:hAnsi="Arial" w:cs="Arial"/>
          <w:b/>
          <w:szCs w:val="24"/>
        </w:rPr>
      </w:pPr>
      <w:r w:rsidRPr="00817F5E">
        <w:rPr>
          <w:rFonts w:ascii="Arial" w:hAnsi="Arial" w:cs="Arial"/>
          <w:b/>
          <w:szCs w:val="24"/>
        </w:rPr>
        <w:t>A szerződés teljesítése, a munka átvétele</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A Kivitelező a szerződést akkor teljesítette, ha a szerződésben meghatározott munkát a meghatár</w:t>
      </w:r>
      <w:r w:rsidR="00C801AC">
        <w:rPr>
          <w:rFonts w:ascii="Arial" w:hAnsi="Arial" w:cs="Arial"/>
          <w:szCs w:val="24"/>
        </w:rPr>
        <w:t xml:space="preserve">ozott feltételeknek megfelelően </w:t>
      </w:r>
      <w:r w:rsidR="00C801AC" w:rsidRPr="00C801AC">
        <w:rPr>
          <w:rFonts w:ascii="Arial" w:hAnsi="Arial" w:cs="Arial"/>
          <w:b/>
          <w:szCs w:val="24"/>
        </w:rPr>
        <w:t>2025</w:t>
      </w:r>
      <w:r w:rsidR="007546D6" w:rsidRPr="00C801AC">
        <w:rPr>
          <w:rFonts w:ascii="Arial" w:hAnsi="Arial" w:cs="Arial"/>
          <w:b/>
          <w:szCs w:val="24"/>
        </w:rPr>
        <w:t xml:space="preserve">. </w:t>
      </w:r>
      <w:r w:rsidR="00D6785C">
        <w:rPr>
          <w:rFonts w:ascii="Arial" w:hAnsi="Arial" w:cs="Arial"/>
          <w:b/>
          <w:szCs w:val="24"/>
        </w:rPr>
        <w:t>augusztus 15</w:t>
      </w:r>
      <w:r w:rsidRPr="00C801AC">
        <w:rPr>
          <w:rFonts w:ascii="Arial" w:hAnsi="Arial" w:cs="Arial"/>
          <w:b/>
          <w:szCs w:val="24"/>
        </w:rPr>
        <w:t>-ig</w:t>
      </w:r>
      <w:r w:rsidRPr="00817F5E">
        <w:rPr>
          <w:rFonts w:ascii="Arial" w:hAnsi="Arial" w:cs="Arial"/>
          <w:szCs w:val="24"/>
        </w:rPr>
        <w:t xml:space="preserve"> végrehajtotta. Előteljesítés elfogadott.</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A kivitelezési tevékenység befejezésekor a Szerződő felek műszaki átadás-átvételi eljárást folytatnak le, amelynek kezdő időpontját a Megrendelő a Kivitelező azt megelőző 5 nappal előre történő készre jelentése alapján tűzi ki. Az átadás-átvételi eljárást a készre jelentést követő 10 napon belül meg kell kezdeni, és a megkezdést követő 15 napon belül le kell zárni.</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Amennyiben a kijavításához szükséges munkálatok akadályozzák a rendeltetésszerű használatot, Megrendelő az átadás-átvételt megtagadhatja. Ez esetben Kivitelező a Megrendelő által adott – legfeljebb 15 napos - póthatáridőre figyelemmel köteles új átadás-átvételi időpontot megjelölni. Kivitelező köteles saját költségére a hibákat és hiányosságokat kijavítani, illetve megszüntetni. Az átadás-átvétel feltétele az esetlegesen a póthatáridőig keletkezett műbizonylatok, jegyzőkönyvek pozitív eredményeinek bemutatása és átadása is. A Kivitelező késedelem nélkül értesíti a Megrendelőt, amikor a hiányosságok, hibák kijavításra kerültek. Ha a Kivitelező a kitűzött póthatáridőre a javítást nem végzi el, a Megrendelő azt a Kivitelező költségére elvégeztetheti.</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 xml:space="preserve">A Megrendelő köteles a </w:t>
      </w:r>
      <w:proofErr w:type="spellStart"/>
      <w:r w:rsidRPr="00817F5E">
        <w:rPr>
          <w:rFonts w:ascii="Arial" w:hAnsi="Arial" w:cs="Arial"/>
          <w:szCs w:val="24"/>
        </w:rPr>
        <w:t>szerződésszerűen</w:t>
      </w:r>
      <w:proofErr w:type="spellEnd"/>
      <w:r w:rsidRPr="00817F5E">
        <w:rPr>
          <w:rFonts w:ascii="Arial" w:hAnsi="Arial" w:cs="Arial"/>
          <w:szCs w:val="24"/>
        </w:rPr>
        <w:t xml:space="preserve"> felajánlott teljesítés átvételére. </w:t>
      </w:r>
      <w:r w:rsidR="00C91FEE">
        <w:rPr>
          <w:rFonts w:ascii="Arial" w:hAnsi="Arial" w:cs="Arial"/>
          <w:szCs w:val="24"/>
        </w:rPr>
        <w:t>A</w:t>
      </w:r>
      <w:r w:rsidRPr="00817F5E">
        <w:rPr>
          <w:rFonts w:ascii="Arial" w:hAnsi="Arial" w:cs="Arial"/>
          <w:szCs w:val="24"/>
        </w:rPr>
        <w:t xml:space="preserve"> teljesítés igazolás kiállítására Megrendelő részéről </w:t>
      </w:r>
      <w:r w:rsidR="00F25DAF">
        <w:rPr>
          <w:rFonts w:ascii="Arial" w:hAnsi="Arial" w:cs="Arial"/>
          <w:b/>
          <w:szCs w:val="24"/>
        </w:rPr>
        <w:t xml:space="preserve">Fülöp Attila </w:t>
      </w:r>
      <w:r w:rsidRPr="00817F5E">
        <w:rPr>
          <w:rFonts w:ascii="Arial" w:hAnsi="Arial" w:cs="Arial"/>
          <w:szCs w:val="24"/>
        </w:rPr>
        <w:t xml:space="preserve">szakmai közreműködése mellett </w:t>
      </w:r>
      <w:r w:rsidRPr="00817F5E">
        <w:rPr>
          <w:rFonts w:ascii="Arial" w:hAnsi="Arial" w:cs="Arial"/>
          <w:b/>
          <w:szCs w:val="24"/>
        </w:rPr>
        <w:t>Pergő Margit Cecília</w:t>
      </w:r>
      <w:r w:rsidRPr="00817F5E">
        <w:rPr>
          <w:rFonts w:ascii="Arial" w:hAnsi="Arial" w:cs="Arial"/>
          <w:szCs w:val="24"/>
        </w:rPr>
        <w:t xml:space="preserve"> polgármester jogosult.</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spacing w:after="0" w:line="0" w:lineRule="atLeast"/>
        <w:jc w:val="center"/>
        <w:rPr>
          <w:rFonts w:ascii="Arial" w:hAnsi="Arial" w:cs="Arial"/>
          <w:b/>
          <w:szCs w:val="24"/>
        </w:rPr>
      </w:pPr>
      <w:r w:rsidRPr="00817F5E">
        <w:rPr>
          <w:rFonts w:ascii="Arial" w:hAnsi="Arial" w:cs="Arial"/>
          <w:b/>
          <w:szCs w:val="24"/>
        </w:rPr>
        <w:t>Fizetési feltételek</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Megrendelő a teljesítés igazolás kiállítását követően benyújtott és elfogadott számlát 15 napon belül átutalással egyenlíti ki a Kivitelező</w:t>
      </w:r>
      <w:proofErr w:type="gramStart"/>
      <w:r w:rsidRPr="00817F5E">
        <w:rPr>
          <w:rFonts w:ascii="Arial" w:hAnsi="Arial" w:cs="Arial"/>
          <w:szCs w:val="24"/>
        </w:rPr>
        <w:t>……………</w:t>
      </w:r>
      <w:proofErr w:type="gramEnd"/>
      <w:r w:rsidRPr="00817F5E">
        <w:rPr>
          <w:rFonts w:ascii="Arial" w:hAnsi="Arial" w:cs="Arial"/>
          <w:szCs w:val="24"/>
        </w:rPr>
        <w:t>számú számlájára.</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A Szerződő felek rögzítik, hogy az esetlegesen felmerülő pótmunkák díját a Kivitelező beszerzési eljárásban benyújtott ajánlatában szereplő árazott költségvetésben foglalt egységárak alapján számolják el egymással. Az árazott költségvetésben nem szereplő tétel/</w:t>
      </w:r>
      <w:proofErr w:type="spellStart"/>
      <w:r w:rsidRPr="00817F5E">
        <w:rPr>
          <w:rFonts w:ascii="Arial" w:hAnsi="Arial" w:cs="Arial"/>
          <w:szCs w:val="24"/>
        </w:rPr>
        <w:t>ek</w:t>
      </w:r>
      <w:proofErr w:type="spellEnd"/>
      <w:r w:rsidRPr="00817F5E">
        <w:rPr>
          <w:rFonts w:ascii="Arial" w:hAnsi="Arial" w:cs="Arial"/>
          <w:szCs w:val="24"/>
        </w:rPr>
        <w:t xml:space="preserve"> esetén a Megrendelő által elfogadott egységár képezi az elszámolás alapját. Vita esetén a Szerződő felek igazságügyi szakértőt vesznek igénybe, amelynek költsége a Kivitelezőt terheli.</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lastRenderedPageBreak/>
        <w:t>A Kivitelező számlája akkor tekinthető kiegyenlítettnek, amikor a Megrendelő a Kivitelező bankszámlájára átutalta az összeget.</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Szerződő felek rögzítik, hogy bármely jelen szerződésben, vagy jogszabály által kötelezően előírt számlamelléklet, igazolás, a Kivitelező adataiban (így különösen elérhetőség, név, adószám, székhely, bankszámlaszám, képviselő) bekövetkezett változás Megrendelő felé történő írásos bejelentésének, stb. hiányában a Megrendelő fizetési kötelezettsége nem áll be, függetlenül a számlában rögzített esedékességtől.</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spacing w:after="0" w:line="0" w:lineRule="atLeast"/>
        <w:jc w:val="center"/>
        <w:rPr>
          <w:rFonts w:ascii="Arial" w:hAnsi="Arial" w:cs="Arial"/>
          <w:b/>
          <w:szCs w:val="24"/>
        </w:rPr>
      </w:pPr>
      <w:r w:rsidRPr="00817F5E">
        <w:rPr>
          <w:rFonts w:ascii="Arial" w:hAnsi="Arial" w:cs="Arial"/>
          <w:b/>
          <w:szCs w:val="24"/>
        </w:rPr>
        <w:t>Kötbér, jótállás</w:t>
      </w:r>
    </w:p>
    <w:p w:rsidR="00E85A40" w:rsidRPr="00817F5E" w:rsidRDefault="00E85A40" w:rsidP="00E85A40">
      <w:pPr>
        <w:spacing w:after="0" w:line="0" w:lineRule="atLeast"/>
        <w:jc w:val="both"/>
        <w:rPr>
          <w:rFonts w:ascii="Arial" w:hAnsi="Arial" w:cs="Arial"/>
          <w:szCs w:val="24"/>
        </w:rPr>
      </w:pPr>
    </w:p>
    <w:p w:rsidR="00E85A40" w:rsidRPr="002F53BB" w:rsidRDefault="00E85A40" w:rsidP="002F53BB">
      <w:pPr>
        <w:widowControl w:val="0"/>
        <w:numPr>
          <w:ilvl w:val="0"/>
          <w:numId w:val="33"/>
        </w:numPr>
        <w:tabs>
          <w:tab w:val="left" w:pos="567"/>
        </w:tabs>
        <w:autoSpaceDE w:val="0"/>
        <w:autoSpaceDN w:val="0"/>
        <w:adjustRightInd w:val="0"/>
        <w:spacing w:after="0" w:line="0" w:lineRule="atLeast"/>
        <w:ind w:left="0" w:firstLine="0"/>
        <w:jc w:val="both"/>
        <w:rPr>
          <w:rFonts w:ascii="Arial" w:hAnsi="Arial" w:cs="Arial"/>
          <w:szCs w:val="24"/>
          <w:lang w:eastAsia="ar-SA"/>
        </w:rPr>
      </w:pPr>
      <w:r w:rsidRPr="00817F5E">
        <w:rPr>
          <w:rFonts w:ascii="Arial" w:hAnsi="Arial" w:cs="Arial"/>
          <w:szCs w:val="24"/>
        </w:rPr>
        <w:t xml:space="preserve">Késedelmi kötbér: a teljesítési határidő utolsó napját követően megtett készre jelentés esetén a teljesítési határidő utolsó napjától a készre jelentés napjáig, továbbá a </w:t>
      </w:r>
      <w:r w:rsidRPr="002F53BB">
        <w:rPr>
          <w:rFonts w:ascii="Arial" w:hAnsi="Arial" w:cs="Arial"/>
          <w:szCs w:val="24"/>
        </w:rPr>
        <w:t>3</w:t>
      </w:r>
      <w:r w:rsidR="002F53BB" w:rsidRPr="002F53BB">
        <w:rPr>
          <w:rFonts w:ascii="Arial" w:hAnsi="Arial" w:cs="Arial"/>
          <w:szCs w:val="24"/>
        </w:rPr>
        <w:t>6</w:t>
      </w:r>
      <w:r w:rsidRPr="002F53BB">
        <w:rPr>
          <w:rFonts w:ascii="Arial" w:hAnsi="Arial" w:cs="Arial"/>
          <w:szCs w:val="24"/>
        </w:rPr>
        <w:t>. pontban meghatározott póthatáridő első napjától kezdődően a késedelmes teljesítés miatt a Kivitelező késedelmi kötbért köteles fizetni, melynek mértéke a nettó kivitelezési díj 1 %-a naponta (késedelmi kötbér).</w:t>
      </w:r>
      <w:r w:rsidRPr="002F53BB">
        <w:rPr>
          <w:rFonts w:ascii="Arial" w:hAnsi="Arial" w:cs="Arial"/>
          <w:szCs w:val="24"/>
          <w:lang w:eastAsia="ar-SA"/>
        </w:rPr>
        <w:t xml:space="preserve"> A</w:t>
      </w:r>
      <w:r w:rsidRPr="002F53BB">
        <w:rPr>
          <w:rFonts w:ascii="Arial" w:hAnsi="Arial" w:cs="Arial"/>
          <w:szCs w:val="24"/>
        </w:rPr>
        <w:t xml:space="preserve"> kivitelezési díj 15 %-át</w:t>
      </w:r>
      <w:r w:rsidRPr="002F53BB">
        <w:rPr>
          <w:rFonts w:ascii="Arial" w:hAnsi="Arial" w:cs="Arial"/>
          <w:szCs w:val="24"/>
          <w:lang w:eastAsia="ar-SA"/>
        </w:rPr>
        <w:t xml:space="preserve"> meghaladó késedelem esetén Megrendel</w:t>
      </w:r>
      <w:r w:rsidR="004941F3" w:rsidRPr="002F53BB">
        <w:rPr>
          <w:rFonts w:ascii="Arial" w:hAnsi="Arial" w:cs="Arial"/>
          <w:szCs w:val="24"/>
          <w:lang w:eastAsia="ar-SA"/>
        </w:rPr>
        <w:t>ő jogosult a szerződést rendkívüli</w:t>
      </w:r>
      <w:r w:rsidRPr="002F53BB">
        <w:rPr>
          <w:rFonts w:ascii="Arial" w:hAnsi="Arial" w:cs="Arial"/>
          <w:szCs w:val="24"/>
          <w:lang w:eastAsia="ar-SA"/>
        </w:rPr>
        <w:t xml:space="preserve"> hatállyal felmondani. Megrendelő jogosult a Kivitelező által benyújtott számla összegébe egyoldalú nyilatkozattal beszámítani a késedelmi kötbért.</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Szerződő felek megállapodnak abban, hogy amennyiben jelen Szerződés a Kivitelezőnek felróható okból meghiúsul, és a Megrendelő él a szerződés rendkívüli felmondás jogával a Kivitelezőt a nettó kivitelezési díj 20 %-</w:t>
      </w:r>
      <w:proofErr w:type="spellStart"/>
      <w:r w:rsidRPr="00817F5E">
        <w:rPr>
          <w:rFonts w:ascii="Arial" w:hAnsi="Arial" w:cs="Arial"/>
          <w:szCs w:val="24"/>
        </w:rPr>
        <w:t>nak</w:t>
      </w:r>
      <w:proofErr w:type="spellEnd"/>
      <w:r w:rsidRPr="00817F5E">
        <w:rPr>
          <w:rFonts w:ascii="Arial" w:hAnsi="Arial" w:cs="Arial"/>
          <w:szCs w:val="24"/>
        </w:rPr>
        <w:t xml:space="preserve"> megfelelő mértékű meghiúsulási kötbér terheli, mely összeget Megrendelő a Kivitelező által benyújtott számla összegébe egyoldalú nyilatkozattal jogosult beszámítani</w:t>
      </w:r>
      <w:r w:rsidRPr="00817F5E">
        <w:rPr>
          <w:rFonts w:ascii="Arial" w:hAnsi="Arial" w:cs="Arial"/>
          <w:color w:val="FF0000"/>
          <w:szCs w:val="24"/>
        </w:rPr>
        <w:t xml:space="preserve"> </w:t>
      </w:r>
      <w:r w:rsidRPr="00817F5E">
        <w:rPr>
          <w:rFonts w:ascii="Arial" w:hAnsi="Arial" w:cs="Arial"/>
          <w:szCs w:val="24"/>
        </w:rPr>
        <w:t>(meghiúsulási kötbér). A meghiúsulási kötbér az erre okot adó körülmény bekövetkeztekor nyomban esedékes.</w:t>
      </w:r>
    </w:p>
    <w:p w:rsidR="00E85A40" w:rsidRPr="00817F5E" w:rsidRDefault="00E85A40" w:rsidP="00E85A40">
      <w:pPr>
        <w:spacing w:after="0" w:line="0" w:lineRule="atLeast"/>
        <w:jc w:val="both"/>
        <w:rPr>
          <w:rFonts w:ascii="Arial" w:hAnsi="Arial" w:cs="Arial"/>
          <w:szCs w:val="24"/>
        </w:rPr>
      </w:pPr>
    </w:p>
    <w:p w:rsidR="002F53BB"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A Megrendelő fenntartja a jogát, hogy a kötbért meghaladó kárát a Kivitelezővel szemben érvényesítse.</w:t>
      </w:r>
    </w:p>
    <w:p w:rsidR="002F53BB" w:rsidRPr="002F53BB" w:rsidRDefault="002F53BB" w:rsidP="002F53BB">
      <w:pPr>
        <w:pStyle w:val="Listaszerbekezds"/>
        <w:rPr>
          <w:rFonts w:ascii="Arial" w:hAnsi="Arial" w:cs="Arial"/>
          <w:szCs w:val="24"/>
        </w:rPr>
      </w:pPr>
    </w:p>
    <w:p w:rsidR="00C801AC" w:rsidRPr="002F53BB" w:rsidRDefault="002F53BB" w:rsidP="00E85A40">
      <w:pPr>
        <w:pStyle w:val="Listaszerbekezds"/>
        <w:numPr>
          <w:ilvl w:val="0"/>
          <w:numId w:val="33"/>
        </w:numPr>
        <w:spacing w:after="0" w:line="0" w:lineRule="atLeast"/>
        <w:ind w:left="0" w:firstLine="0"/>
        <w:jc w:val="both"/>
        <w:rPr>
          <w:rFonts w:ascii="Arial" w:hAnsi="Arial" w:cs="Arial"/>
          <w:szCs w:val="24"/>
        </w:rPr>
      </w:pPr>
      <w:r w:rsidRPr="002F53BB">
        <w:rPr>
          <w:rFonts w:ascii="Arial" w:hAnsi="Arial" w:cs="Arial"/>
          <w:szCs w:val="24"/>
        </w:rPr>
        <w:t>Jótállás: Kivitelező az elvégzett munkákkal és a beépített termékekkel kapcsolatban a hibátlan teljesítésért teljes körű jótállási kötelezettséggel és szavatossági (kellék-, és jogszavatosság) felelősséggel tartozik. Kivitelező a szerződés tárgya szerinti munkákra és beépített termékekre – jogszabály eltérő rendelkezése hiányában – 24 havi teljes körű jótállást vállal. A Szerződő felek megállapodnak abban, hogy a Megrendelő a jótállási időt követően, további 24 hónap kellékszavatossági igényt érvényesíthet Kivitelezővel szemben. A Kivitelező a jótállási és szavatossági igények kielégítését köteles a Megrendelő írásbeli értesítésétől számított 5 munkanapon belül megkezdeni. A jótállási határidő kezdő időpontja a műszaki átadás-átvételi eljárás hiba- és hiánymentes lezárásának napja</w:t>
      </w:r>
    </w:p>
    <w:p w:rsidR="002F53BB" w:rsidRPr="00817F5E" w:rsidRDefault="002F53BB" w:rsidP="00E85A40">
      <w:pPr>
        <w:spacing w:after="0" w:line="0" w:lineRule="atLeast"/>
        <w:jc w:val="both"/>
        <w:rPr>
          <w:rFonts w:ascii="Arial" w:hAnsi="Arial" w:cs="Arial"/>
          <w:szCs w:val="24"/>
        </w:rPr>
      </w:pPr>
    </w:p>
    <w:p w:rsidR="00E85A40" w:rsidRPr="00817F5E" w:rsidRDefault="00E85A40" w:rsidP="00E85A40">
      <w:pPr>
        <w:spacing w:after="0" w:line="0" w:lineRule="atLeast"/>
        <w:jc w:val="center"/>
        <w:rPr>
          <w:rFonts w:ascii="Arial" w:hAnsi="Arial" w:cs="Arial"/>
          <w:b/>
          <w:szCs w:val="24"/>
        </w:rPr>
      </w:pPr>
      <w:r w:rsidRPr="00817F5E">
        <w:rPr>
          <w:rFonts w:ascii="Arial" w:hAnsi="Arial" w:cs="Arial"/>
          <w:b/>
          <w:szCs w:val="24"/>
        </w:rPr>
        <w:t>A szerződés módosítása, felmondása, elállás</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A Szerződő felek jelen szerződésben foglaltakat írásban közös megegyezéssel a szerződés hatálya alatt bármikor módosíthatják, kiegészíthetik.</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A Megrendelő a szerződéstől a szerződés teljesítésének megkezdése előtt bármikor elállhat, ezt követően a teljesítési határidőig a szerződést indokolás nélkül felmondhatja.</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A Megrendelő az elállása esetén köteles a Kivitelezőnek a munkavégzésre történő felkészüléshez szükséges és indokolt, valamint igazolt költségeit megfizetni. A Megrendelő a szerződés felmondása esetén a Kivitelezőnek köteles a már teljesített munkáért járó díjat megfizetni.</w:t>
      </w:r>
    </w:p>
    <w:p w:rsidR="00E85A40" w:rsidRPr="00817F5E" w:rsidRDefault="00E85A40" w:rsidP="00E85A40">
      <w:pPr>
        <w:spacing w:after="0" w:line="0" w:lineRule="atLeast"/>
        <w:jc w:val="both"/>
        <w:rPr>
          <w:rFonts w:ascii="Arial" w:hAnsi="Arial" w:cs="Arial"/>
          <w:szCs w:val="24"/>
        </w:rPr>
      </w:pPr>
    </w:p>
    <w:p w:rsidR="00730128" w:rsidRPr="00817F5E" w:rsidRDefault="00730128" w:rsidP="00730128">
      <w:pPr>
        <w:pStyle w:val="Listaszerbekezds"/>
        <w:numPr>
          <w:ilvl w:val="0"/>
          <w:numId w:val="33"/>
        </w:numPr>
        <w:spacing w:after="0"/>
        <w:ind w:left="0" w:firstLine="0"/>
        <w:jc w:val="both"/>
        <w:rPr>
          <w:rFonts w:ascii="Arial" w:hAnsi="Arial" w:cs="Arial"/>
          <w:szCs w:val="24"/>
        </w:rPr>
      </w:pPr>
      <w:proofErr w:type="gramStart"/>
      <w:r w:rsidRPr="00817F5E">
        <w:rPr>
          <w:rFonts w:ascii="Arial" w:hAnsi="Arial" w:cs="Arial"/>
          <w:szCs w:val="24"/>
        </w:rPr>
        <w:t>A Megrendelőt</w:t>
      </w:r>
      <w:r w:rsidRPr="00817F5E">
        <w:rPr>
          <w:rFonts w:ascii="Arial" w:hAnsi="Arial" w:cs="Arial"/>
          <w:color w:val="FF0000"/>
          <w:szCs w:val="24"/>
        </w:rPr>
        <w:t xml:space="preserve"> </w:t>
      </w:r>
      <w:r w:rsidRPr="00817F5E">
        <w:rPr>
          <w:rFonts w:ascii="Arial" w:hAnsi="Arial" w:cs="Arial"/>
          <w:szCs w:val="24"/>
        </w:rPr>
        <w:t>rendkívüli</w:t>
      </w:r>
      <w:r w:rsidRPr="00817F5E">
        <w:rPr>
          <w:rFonts w:ascii="Arial" w:hAnsi="Arial" w:cs="Arial"/>
          <w:color w:val="FF0000"/>
          <w:szCs w:val="24"/>
        </w:rPr>
        <w:t xml:space="preserve"> </w:t>
      </w:r>
      <w:r w:rsidRPr="00817F5E">
        <w:rPr>
          <w:rFonts w:ascii="Arial" w:hAnsi="Arial" w:cs="Arial"/>
          <w:szCs w:val="24"/>
        </w:rPr>
        <w:t>felmondási jog illeti meg, ha a Kivitelező a munkaterületet az egyeztetett határidőben nem veszi át, illetve a munkavégzéshez szükséges személyi és tárgyi eszközöket nem biztosítja, a póthatáridő tűzést követően ismételten késedelembe esik, vagy</w:t>
      </w:r>
      <w:r w:rsidRPr="00817F5E">
        <w:rPr>
          <w:rFonts w:ascii="Arial" w:hAnsi="Arial" w:cs="Arial"/>
        </w:rPr>
        <w:t xml:space="preserve"> </w:t>
      </w:r>
      <w:r w:rsidRPr="00817F5E">
        <w:rPr>
          <w:rFonts w:ascii="Arial" w:hAnsi="Arial" w:cs="Arial"/>
          <w:szCs w:val="24"/>
        </w:rPr>
        <w:t>ismételten hibásan teljesít, a Kivitelező jogos ok nélkül megtagadja a megrendelés szerződésszerű teljesítését, a Kivitelező fizetésképtelenné válik vagy csődeljárást kezdeményez és/vagy a Megrendelő írásos engedélye nélkül átruházza a szerződésből eredő jogait és kötelezettségeit, vagy a Kivitelező szerződéses kötelezettségeinek</w:t>
      </w:r>
      <w:proofErr w:type="gramEnd"/>
      <w:r w:rsidRPr="00817F5E">
        <w:rPr>
          <w:rFonts w:ascii="Arial" w:hAnsi="Arial" w:cs="Arial"/>
          <w:szCs w:val="24"/>
        </w:rPr>
        <w:t xml:space="preserve"> teljesítését jogsértő módon megszakította vagy olyan egyéb, a Kivitelező érdekkörébe eső körülmény merült fel, mely következtében a Kivitelező bizonyíthatóan nem lesz képes eleget tenni szerződéses kötelezettségeinek. A Kivitelező rendkívüli felmondási joggal élhet, ha a Megrendelő a munkavégzést akadályozza vagy más egyéb magatartásával azt jelentősen megnehezíti, terhesebbé teszi.</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spacing w:after="0" w:line="0" w:lineRule="atLeast"/>
        <w:jc w:val="center"/>
        <w:rPr>
          <w:rFonts w:ascii="Arial" w:hAnsi="Arial" w:cs="Arial"/>
          <w:b/>
          <w:szCs w:val="24"/>
        </w:rPr>
      </w:pPr>
      <w:r w:rsidRPr="00817F5E">
        <w:rPr>
          <w:rFonts w:ascii="Arial" w:hAnsi="Arial" w:cs="Arial"/>
          <w:b/>
          <w:szCs w:val="24"/>
        </w:rPr>
        <w:t>Egyéb rendelkezések</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A szerződésből eredő jogvitákat a Szerződő felek elsősorban tárgyalásos úton próbálják meg rendezni. Amennyiben ez nem lehetséges, kikötik a perértéktől függően a Veszprémi Járásbíróság vagy a Veszprémi Törvényszék illetékességét.</w:t>
      </w:r>
    </w:p>
    <w:p w:rsidR="00E85A40" w:rsidRPr="00817F5E" w:rsidRDefault="00E85A40" w:rsidP="00E85A40">
      <w:pPr>
        <w:pStyle w:val="Listaszerbekezds"/>
        <w:spacing w:after="0" w:line="0" w:lineRule="atLeast"/>
        <w:ind w:left="0"/>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 xml:space="preserve">A Szerződő felek kifejezetten hozzájárulnak ahhoz, hogy a szerződésben szereplő adataik és jelen szerződésben foglaltak, illetve a szerződés teljesítésével kapcsolatos információk harmadik személy részére </w:t>
      </w:r>
      <w:proofErr w:type="spellStart"/>
      <w:r w:rsidRPr="00817F5E">
        <w:rPr>
          <w:rFonts w:ascii="Arial" w:hAnsi="Arial" w:cs="Arial"/>
          <w:szCs w:val="24"/>
        </w:rPr>
        <w:t>kiadhatóak</w:t>
      </w:r>
      <w:proofErr w:type="spellEnd"/>
      <w:r w:rsidRPr="00817F5E">
        <w:rPr>
          <w:rFonts w:ascii="Arial" w:hAnsi="Arial" w:cs="Arial"/>
          <w:szCs w:val="24"/>
        </w:rPr>
        <w:t>.</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 xml:space="preserve">Amennyiben jelen megállapodás egyes rendelkezései teljesen, vagy részben hatálytalanok, semmisek, vagy </w:t>
      </w:r>
      <w:proofErr w:type="spellStart"/>
      <w:r w:rsidRPr="00817F5E">
        <w:rPr>
          <w:rFonts w:ascii="Arial" w:hAnsi="Arial" w:cs="Arial"/>
          <w:szCs w:val="24"/>
        </w:rPr>
        <w:t>megtámadhatóak</w:t>
      </w:r>
      <w:proofErr w:type="spellEnd"/>
      <w:r w:rsidRPr="00817F5E">
        <w:rPr>
          <w:rFonts w:ascii="Arial" w:hAnsi="Arial" w:cs="Arial"/>
          <w:szCs w:val="24"/>
        </w:rPr>
        <w:t xml:space="preserve"> lennének, az nem érinti a fennmaradó rendelkezések érvényességét, </w:t>
      </w:r>
      <w:proofErr w:type="spellStart"/>
      <w:r w:rsidRPr="00817F5E">
        <w:rPr>
          <w:rFonts w:ascii="Arial" w:hAnsi="Arial" w:cs="Arial"/>
          <w:szCs w:val="24"/>
        </w:rPr>
        <w:t>hatályosságát</w:t>
      </w:r>
      <w:proofErr w:type="spellEnd"/>
      <w:r w:rsidRPr="00817F5E">
        <w:rPr>
          <w:rFonts w:ascii="Arial" w:hAnsi="Arial" w:cs="Arial"/>
          <w:szCs w:val="24"/>
        </w:rPr>
        <w:t>.</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A Kivitelező képviselője büntetőjogi felelőssége tudatában nyilatkozik, hogy a nemzeti vagyonról szóló 2011. évi CXCVI. törvény 3. § (1) bekezdésének 1. pontja alapján átlátható szervezetnek minősül, nem áll csőd, felszámolás, végelszámolási eljárás alatt, illetve büntetőjogi intézkedés hatálya alatt.</w:t>
      </w:r>
    </w:p>
    <w:p w:rsidR="00E85A40" w:rsidRPr="00817F5E" w:rsidRDefault="00E85A40" w:rsidP="00E85A40">
      <w:pPr>
        <w:spacing w:after="0" w:line="0" w:lineRule="atLeast"/>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Kivitelező tudomásul veszi, hogy a megtérítendő kárként terheli a jelen szerződés megszegése miatt esetlegesen visszatérítendő támogatás és kamatai, ha az a Kivitelező szerződésszegéséből vagy a Kivitelezőnek felróható egyéb okból következett be.</w:t>
      </w:r>
    </w:p>
    <w:p w:rsidR="00E85A40" w:rsidRPr="00817F5E" w:rsidRDefault="00E85A40" w:rsidP="00E85A40">
      <w:pPr>
        <w:spacing w:after="0" w:line="0" w:lineRule="atLeast"/>
        <w:jc w:val="both"/>
        <w:rPr>
          <w:rFonts w:ascii="Arial" w:hAnsi="Arial" w:cs="Arial"/>
          <w:szCs w:val="24"/>
        </w:rPr>
      </w:pPr>
    </w:p>
    <w:p w:rsidR="004405E6" w:rsidRDefault="00E85A40" w:rsidP="004405E6">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 xml:space="preserve">A Szerződő felek hozzájárulnak, hogy a szerződéssel kapcsolatban megadott személyes adatokat – az Európai Parlament és a Tanács 2016/679 rendeletében foglaltak figyelembevételével - a másik fél a számítógépes nyilvántartásaiban digitálisan, valamint papíralapon is tárolja. A tárolás időtartamát egyrészt a hatályos jogszabályok határozzák meg, másrészt a tárolás korlátja a Megrendelő/ Kivitelező </w:t>
      </w:r>
      <w:r w:rsidRPr="00817F5E">
        <w:rPr>
          <w:rFonts w:ascii="Arial" w:hAnsi="Arial" w:cs="Arial"/>
          <w:szCs w:val="24"/>
        </w:rPr>
        <w:lastRenderedPageBreak/>
        <w:t>inaktívvá válása. Az adatkezelés jogalapja a szerződés. Az adatkezelés célja: a Szerződő felek közötti szerződésen alapuló jogviszonnyal kapcsolatos nyilvántartások vezetése, számlázás, könyvelés, könyvvezetés tekintetében szükséges kapcsolattartás, tájékoztatás kintlévőség-kezelés, számlaegyeztetés.</w:t>
      </w:r>
    </w:p>
    <w:p w:rsidR="004405E6" w:rsidRPr="004405E6" w:rsidRDefault="004405E6" w:rsidP="004405E6">
      <w:pPr>
        <w:pStyle w:val="Listaszerbekezds"/>
        <w:rPr>
          <w:rFonts w:ascii="Arial" w:hAnsi="Arial" w:cs="Arial"/>
          <w:szCs w:val="24"/>
        </w:rPr>
      </w:pPr>
    </w:p>
    <w:p w:rsidR="00E85A40" w:rsidRPr="004405E6" w:rsidRDefault="00E85A40" w:rsidP="004405E6">
      <w:pPr>
        <w:pStyle w:val="Listaszerbekezds"/>
        <w:numPr>
          <w:ilvl w:val="0"/>
          <w:numId w:val="33"/>
        </w:numPr>
        <w:spacing w:after="0" w:line="0" w:lineRule="atLeast"/>
        <w:ind w:left="0" w:firstLine="0"/>
        <w:jc w:val="both"/>
        <w:rPr>
          <w:rFonts w:ascii="Arial" w:hAnsi="Arial" w:cs="Arial"/>
          <w:szCs w:val="24"/>
        </w:rPr>
      </w:pPr>
      <w:r w:rsidRPr="004405E6">
        <w:rPr>
          <w:rFonts w:ascii="Arial" w:hAnsi="Arial" w:cs="Arial"/>
          <w:szCs w:val="24"/>
        </w:rPr>
        <w:t xml:space="preserve">Jelen szerződésben nem szabályozott kérdések tekintetében különösen a Polgári Törvénykönyvről szóló 2013. évi V. törvény, </w:t>
      </w:r>
      <w:r w:rsidR="004405E6" w:rsidRPr="004405E6">
        <w:rPr>
          <w:rFonts w:ascii="Arial" w:hAnsi="Arial" w:cs="Arial"/>
          <w:szCs w:val="24"/>
        </w:rPr>
        <w:t xml:space="preserve">a magyar építészetről szóló 2023. évi C. törvény, </w:t>
      </w:r>
      <w:r w:rsidRPr="004405E6">
        <w:rPr>
          <w:rFonts w:ascii="Arial" w:hAnsi="Arial" w:cs="Arial"/>
          <w:szCs w:val="24"/>
        </w:rPr>
        <w:t>az építőipari kivitelezési tevékenységről szóló 191/2009. (IX.15.) Korm. rendelet és az egyéb vonatkozó jogszabályok előírásai, továbbá a szerződéskötést megelőző beszerzési eljárás dokumentumai, adott esetben a kiegészítő tájékoztatások, és a Kivitelező ajánlata irányadóak.</w:t>
      </w:r>
    </w:p>
    <w:p w:rsidR="00E85A40" w:rsidRPr="00817F5E" w:rsidRDefault="00E85A40" w:rsidP="00E85A40">
      <w:pPr>
        <w:pStyle w:val="Listaszerbekezds"/>
        <w:spacing w:after="0" w:line="0" w:lineRule="atLeast"/>
        <w:ind w:left="0"/>
        <w:jc w:val="both"/>
        <w:rPr>
          <w:rFonts w:ascii="Arial" w:hAnsi="Arial" w:cs="Arial"/>
          <w:szCs w:val="24"/>
        </w:rPr>
      </w:pPr>
    </w:p>
    <w:p w:rsidR="00E85A40" w:rsidRPr="00817F5E" w:rsidRDefault="00E85A40" w:rsidP="00E85A40">
      <w:pPr>
        <w:pStyle w:val="Listaszerbekezds"/>
        <w:numPr>
          <w:ilvl w:val="0"/>
          <w:numId w:val="33"/>
        </w:numPr>
        <w:spacing w:after="0" w:line="0" w:lineRule="atLeast"/>
        <w:ind w:left="0" w:firstLine="0"/>
        <w:jc w:val="both"/>
        <w:rPr>
          <w:rFonts w:ascii="Arial" w:hAnsi="Arial" w:cs="Arial"/>
          <w:szCs w:val="24"/>
        </w:rPr>
      </w:pPr>
      <w:r w:rsidRPr="00817F5E">
        <w:rPr>
          <w:rFonts w:ascii="Arial" w:hAnsi="Arial" w:cs="Arial"/>
          <w:szCs w:val="24"/>
        </w:rPr>
        <w:t xml:space="preserve">Szerződő felek jelen szerződést elolvasást és értelmezést követően, mint akaratukkal mindenben megegyezőt, </w:t>
      </w:r>
      <w:proofErr w:type="spellStart"/>
      <w:r w:rsidRPr="00817F5E">
        <w:rPr>
          <w:rFonts w:ascii="Arial" w:hAnsi="Arial" w:cs="Arial"/>
          <w:szCs w:val="24"/>
        </w:rPr>
        <w:t>helybenhagyólag</w:t>
      </w:r>
      <w:proofErr w:type="spellEnd"/>
      <w:r w:rsidRPr="00817F5E">
        <w:rPr>
          <w:rFonts w:ascii="Arial" w:hAnsi="Arial" w:cs="Arial"/>
          <w:szCs w:val="24"/>
        </w:rPr>
        <w:t xml:space="preserve"> 4 darab </w:t>
      </w:r>
      <w:r w:rsidR="002F1D90">
        <w:rPr>
          <w:rFonts w:ascii="Arial" w:hAnsi="Arial" w:cs="Arial"/>
          <w:szCs w:val="24"/>
        </w:rPr>
        <w:t>9</w:t>
      </w:r>
      <w:r w:rsidRPr="00817F5E">
        <w:rPr>
          <w:rFonts w:ascii="Arial" w:hAnsi="Arial" w:cs="Arial"/>
          <w:szCs w:val="24"/>
        </w:rPr>
        <w:t xml:space="preserve"> oldal számú magyar nyelvű példányban aláírják.</w:t>
      </w:r>
    </w:p>
    <w:p w:rsidR="00C82C79" w:rsidRPr="00817F5E" w:rsidRDefault="00C82C79" w:rsidP="00E85A40">
      <w:pPr>
        <w:spacing w:after="0" w:line="0" w:lineRule="atLeast"/>
        <w:rPr>
          <w:rFonts w:ascii="Arial" w:hAnsi="Arial" w:cs="Arial"/>
          <w:szCs w:val="24"/>
        </w:rPr>
      </w:pPr>
    </w:p>
    <w:p w:rsidR="00C82C79" w:rsidRPr="00817F5E" w:rsidRDefault="00A005D5" w:rsidP="00F76E00">
      <w:pPr>
        <w:tabs>
          <w:tab w:val="left" w:leader="dot" w:pos="1701"/>
          <w:tab w:val="left" w:leader="dot" w:pos="3686"/>
          <w:tab w:val="left" w:pos="5670"/>
          <w:tab w:val="left" w:leader="dot" w:pos="8505"/>
        </w:tabs>
        <w:spacing w:after="0"/>
        <w:rPr>
          <w:rFonts w:ascii="Arial" w:hAnsi="Arial" w:cs="Arial"/>
        </w:rPr>
      </w:pPr>
      <w:r>
        <w:rPr>
          <w:rFonts w:ascii="Arial" w:hAnsi="Arial" w:cs="Arial"/>
        </w:rPr>
        <w:tab/>
        <w:t>, 2025</w:t>
      </w:r>
      <w:r w:rsidR="00F76E00" w:rsidRPr="00817F5E">
        <w:rPr>
          <w:rFonts w:ascii="Arial" w:hAnsi="Arial" w:cs="Arial"/>
        </w:rPr>
        <w:t>.</w:t>
      </w:r>
      <w:r w:rsidR="00C82C79" w:rsidRPr="00817F5E">
        <w:rPr>
          <w:rFonts w:ascii="Arial" w:hAnsi="Arial" w:cs="Arial"/>
        </w:rPr>
        <w:tab/>
      </w:r>
      <w:r w:rsidR="00F76E00" w:rsidRPr="00817F5E">
        <w:rPr>
          <w:rFonts w:ascii="Arial" w:hAnsi="Arial" w:cs="Arial"/>
        </w:rPr>
        <w:tab/>
      </w:r>
      <w:r w:rsidR="00C82C79" w:rsidRPr="00817F5E">
        <w:rPr>
          <w:rFonts w:ascii="Arial" w:hAnsi="Arial" w:cs="Arial"/>
        </w:rPr>
        <w:t>Berhida,</w:t>
      </w:r>
      <w:r>
        <w:rPr>
          <w:rFonts w:ascii="Arial" w:hAnsi="Arial" w:cs="Arial"/>
        </w:rPr>
        <w:t xml:space="preserve"> 2025</w:t>
      </w:r>
      <w:r w:rsidR="00F76E00" w:rsidRPr="00817F5E">
        <w:rPr>
          <w:rFonts w:ascii="Arial" w:hAnsi="Arial" w:cs="Arial"/>
        </w:rPr>
        <w:t>.</w:t>
      </w:r>
      <w:r w:rsidR="00F76E00" w:rsidRPr="00817F5E">
        <w:rPr>
          <w:rFonts w:ascii="Arial" w:hAnsi="Arial" w:cs="Arial"/>
        </w:rPr>
        <w:tab/>
      </w:r>
    </w:p>
    <w:p w:rsidR="00C82C79" w:rsidRPr="00817F5E" w:rsidRDefault="00C82C79" w:rsidP="00C82C79">
      <w:pPr>
        <w:spacing w:after="0"/>
        <w:rPr>
          <w:rFonts w:ascii="Arial" w:hAnsi="Arial" w:cs="Arial"/>
        </w:rPr>
      </w:pPr>
    </w:p>
    <w:p w:rsidR="00C82C79" w:rsidRPr="00817F5E" w:rsidRDefault="00C82C79" w:rsidP="00C82C79">
      <w:pPr>
        <w:spacing w:after="0"/>
        <w:rPr>
          <w:rFonts w:ascii="Arial" w:hAnsi="Arial" w:cs="Arial"/>
        </w:rPr>
      </w:pPr>
    </w:p>
    <w:p w:rsidR="00C82C79" w:rsidRPr="00817F5E" w:rsidRDefault="00C82C79" w:rsidP="00C82C79">
      <w:pPr>
        <w:spacing w:after="0"/>
        <w:rPr>
          <w:rFonts w:ascii="Arial" w:hAnsi="Arial" w:cs="Arial"/>
        </w:rPr>
      </w:pPr>
    </w:p>
    <w:p w:rsidR="00C82C79" w:rsidRPr="00817F5E" w:rsidRDefault="00C82C79" w:rsidP="00C82C79">
      <w:pPr>
        <w:spacing w:after="0"/>
        <w:rPr>
          <w:rFonts w:ascii="Arial" w:hAnsi="Arial" w:cs="Arial"/>
        </w:rPr>
      </w:pPr>
    </w:p>
    <w:p w:rsidR="00C82C79" w:rsidRPr="00817F5E" w:rsidRDefault="00C82C79" w:rsidP="00C82C79">
      <w:pPr>
        <w:tabs>
          <w:tab w:val="left" w:pos="567"/>
          <w:tab w:val="left" w:leader="dot" w:pos="3402"/>
          <w:tab w:val="left" w:pos="5670"/>
          <w:tab w:val="left" w:leader="dot" w:pos="8505"/>
        </w:tabs>
        <w:spacing w:after="0"/>
        <w:rPr>
          <w:rFonts w:ascii="Arial" w:hAnsi="Arial" w:cs="Arial"/>
        </w:rPr>
      </w:pPr>
      <w:r w:rsidRPr="00817F5E">
        <w:rPr>
          <w:rFonts w:ascii="Arial" w:hAnsi="Arial" w:cs="Arial"/>
        </w:rPr>
        <w:tab/>
      </w:r>
      <w:r w:rsidRPr="00817F5E">
        <w:rPr>
          <w:rFonts w:ascii="Arial" w:hAnsi="Arial" w:cs="Arial"/>
        </w:rPr>
        <w:tab/>
      </w:r>
      <w:r w:rsidRPr="00817F5E">
        <w:rPr>
          <w:rFonts w:ascii="Arial" w:hAnsi="Arial" w:cs="Arial"/>
        </w:rPr>
        <w:tab/>
      </w:r>
      <w:r w:rsidRPr="00817F5E">
        <w:rPr>
          <w:rFonts w:ascii="Arial" w:hAnsi="Arial" w:cs="Arial"/>
        </w:rPr>
        <w:tab/>
      </w:r>
    </w:p>
    <w:p w:rsidR="00C82C79" w:rsidRPr="00817F5E" w:rsidRDefault="00C82C79" w:rsidP="00C82C79">
      <w:pPr>
        <w:tabs>
          <w:tab w:val="center" w:pos="1985"/>
          <w:tab w:val="center" w:pos="7088"/>
        </w:tabs>
        <w:spacing w:after="0"/>
        <w:rPr>
          <w:rFonts w:ascii="Arial" w:hAnsi="Arial" w:cs="Arial"/>
        </w:rPr>
      </w:pPr>
      <w:r w:rsidRPr="00817F5E">
        <w:rPr>
          <w:rFonts w:ascii="Arial" w:hAnsi="Arial" w:cs="Arial"/>
        </w:rPr>
        <w:tab/>
      </w:r>
      <w:r w:rsidR="00BC32A4">
        <w:rPr>
          <w:rFonts w:ascii="Arial" w:hAnsi="Arial" w:cs="Arial"/>
        </w:rPr>
        <w:t>K</w:t>
      </w:r>
      <w:r w:rsidRPr="00817F5E">
        <w:rPr>
          <w:rFonts w:ascii="Arial" w:hAnsi="Arial" w:cs="Arial"/>
        </w:rPr>
        <w:t>ivitelező</w:t>
      </w:r>
      <w:r w:rsidRPr="00817F5E">
        <w:rPr>
          <w:rFonts w:ascii="Arial" w:hAnsi="Arial" w:cs="Arial"/>
        </w:rPr>
        <w:tab/>
      </w:r>
      <w:r w:rsidR="00BC32A4">
        <w:rPr>
          <w:rFonts w:ascii="Arial" w:hAnsi="Arial" w:cs="Arial"/>
        </w:rPr>
        <w:t>M</w:t>
      </w:r>
      <w:r w:rsidRPr="00817F5E">
        <w:rPr>
          <w:rFonts w:ascii="Arial" w:hAnsi="Arial" w:cs="Arial"/>
        </w:rPr>
        <w:t>egrendelő</w:t>
      </w:r>
    </w:p>
    <w:p w:rsidR="00C82C79" w:rsidRPr="00817F5E" w:rsidRDefault="00C82C79" w:rsidP="00C82C79">
      <w:pPr>
        <w:spacing w:after="0"/>
        <w:rPr>
          <w:rFonts w:ascii="Arial" w:hAnsi="Arial" w:cs="Arial"/>
        </w:rPr>
      </w:pPr>
    </w:p>
    <w:p w:rsidR="00C82C79" w:rsidRPr="00817F5E" w:rsidRDefault="00C82C79" w:rsidP="00C82C79">
      <w:pPr>
        <w:spacing w:after="0"/>
        <w:rPr>
          <w:rFonts w:ascii="Arial" w:hAnsi="Arial" w:cs="Arial"/>
        </w:rPr>
      </w:pPr>
    </w:p>
    <w:p w:rsidR="00C82C79" w:rsidRPr="00817F5E" w:rsidRDefault="00C82C79" w:rsidP="00C82C79">
      <w:pPr>
        <w:spacing w:after="0"/>
        <w:rPr>
          <w:rFonts w:ascii="Arial" w:hAnsi="Arial" w:cs="Arial"/>
        </w:rPr>
      </w:pPr>
    </w:p>
    <w:p w:rsidR="00C82C79" w:rsidRPr="00817F5E" w:rsidRDefault="00C82C79" w:rsidP="00C82C79">
      <w:pPr>
        <w:spacing w:after="0"/>
        <w:rPr>
          <w:rFonts w:ascii="Arial" w:hAnsi="Arial" w:cs="Arial"/>
        </w:rPr>
      </w:pPr>
    </w:p>
    <w:p w:rsidR="00C82C79" w:rsidRPr="00817F5E" w:rsidRDefault="00C82C79" w:rsidP="00C82C79">
      <w:pPr>
        <w:tabs>
          <w:tab w:val="left" w:pos="567"/>
          <w:tab w:val="left" w:leader="dot" w:pos="3402"/>
          <w:tab w:val="left" w:pos="5670"/>
          <w:tab w:val="left" w:leader="dot" w:pos="8505"/>
        </w:tabs>
        <w:spacing w:after="0"/>
        <w:rPr>
          <w:rFonts w:ascii="Arial" w:hAnsi="Arial" w:cs="Arial"/>
        </w:rPr>
      </w:pPr>
      <w:r w:rsidRPr="00817F5E">
        <w:rPr>
          <w:rFonts w:ascii="Arial" w:hAnsi="Arial" w:cs="Arial"/>
        </w:rPr>
        <w:tab/>
      </w:r>
      <w:r w:rsidRPr="00817F5E">
        <w:rPr>
          <w:rFonts w:ascii="Arial" w:hAnsi="Arial" w:cs="Arial"/>
        </w:rPr>
        <w:tab/>
      </w:r>
      <w:r w:rsidRPr="00817F5E">
        <w:rPr>
          <w:rFonts w:ascii="Arial" w:hAnsi="Arial" w:cs="Arial"/>
        </w:rPr>
        <w:tab/>
      </w:r>
      <w:r w:rsidRPr="00817F5E">
        <w:rPr>
          <w:rFonts w:ascii="Arial" w:hAnsi="Arial" w:cs="Arial"/>
        </w:rPr>
        <w:tab/>
      </w:r>
    </w:p>
    <w:p w:rsidR="00C82C79" w:rsidRPr="00817F5E" w:rsidRDefault="00C82C79" w:rsidP="00C82C79">
      <w:pPr>
        <w:tabs>
          <w:tab w:val="center" w:pos="1985"/>
          <w:tab w:val="center" w:pos="7088"/>
        </w:tabs>
        <w:spacing w:after="0"/>
        <w:rPr>
          <w:rFonts w:ascii="Arial" w:hAnsi="Arial" w:cs="Arial"/>
        </w:rPr>
      </w:pPr>
      <w:r w:rsidRPr="00817F5E">
        <w:rPr>
          <w:rFonts w:ascii="Arial" w:hAnsi="Arial" w:cs="Arial"/>
        </w:rPr>
        <w:tab/>
      </w:r>
      <w:proofErr w:type="gramStart"/>
      <w:r w:rsidRPr="00817F5E">
        <w:rPr>
          <w:rFonts w:ascii="Arial" w:hAnsi="Arial" w:cs="Arial"/>
        </w:rPr>
        <w:t>pénzügyi</w:t>
      </w:r>
      <w:proofErr w:type="gramEnd"/>
      <w:r w:rsidRPr="00817F5E">
        <w:rPr>
          <w:rFonts w:ascii="Arial" w:hAnsi="Arial" w:cs="Arial"/>
        </w:rPr>
        <w:t xml:space="preserve"> ellenjegyző</w:t>
      </w:r>
      <w:r w:rsidRPr="00817F5E">
        <w:rPr>
          <w:rFonts w:ascii="Arial" w:hAnsi="Arial" w:cs="Arial"/>
        </w:rPr>
        <w:tab/>
        <w:t>jegyző</w:t>
      </w:r>
    </w:p>
    <w:p w:rsidR="00C82C79" w:rsidRPr="00817F5E" w:rsidRDefault="00C82C79" w:rsidP="00C82C79">
      <w:pPr>
        <w:rPr>
          <w:rFonts w:ascii="Arial" w:hAnsi="Arial" w:cs="Arial"/>
        </w:rPr>
      </w:pPr>
    </w:p>
    <w:p w:rsidR="0075006D" w:rsidRPr="00817F5E" w:rsidRDefault="0075006D" w:rsidP="0075006D">
      <w:pPr>
        <w:rPr>
          <w:rFonts w:ascii="Arial" w:hAnsi="Arial" w:cs="Arial"/>
          <w:szCs w:val="24"/>
        </w:rPr>
      </w:pPr>
    </w:p>
    <w:sectPr w:rsidR="0075006D" w:rsidRPr="00817F5E">
      <w:headerReference w:type="default" r:id="rId11"/>
      <w:footerReference w:type="default" r:id="rId12"/>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28F54A" w16cid:durableId="275D28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E25" w:rsidRDefault="00590E25" w:rsidP="007F5B40">
      <w:pPr>
        <w:spacing w:after="0" w:line="240" w:lineRule="auto"/>
      </w:pPr>
      <w:r>
        <w:separator/>
      </w:r>
    </w:p>
  </w:endnote>
  <w:endnote w:type="continuationSeparator" w:id="0">
    <w:p w:rsidR="00590E25" w:rsidRDefault="00590E25" w:rsidP="007F5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Cambri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84396"/>
      <w:docPartObj>
        <w:docPartGallery w:val="Page Numbers (Bottom of Page)"/>
        <w:docPartUnique/>
      </w:docPartObj>
    </w:sdtPr>
    <w:sdtEndPr/>
    <w:sdtContent>
      <w:p w:rsidR="00B93703" w:rsidRDefault="00B93703">
        <w:pPr>
          <w:pStyle w:val="llb"/>
          <w:jc w:val="center"/>
        </w:pPr>
        <w:r>
          <w:fldChar w:fldCharType="begin"/>
        </w:r>
        <w:r>
          <w:instrText>PAGE   \* MERGEFORMAT</w:instrText>
        </w:r>
        <w:r>
          <w:fldChar w:fldCharType="separate"/>
        </w:r>
        <w:r w:rsidR="00D05002">
          <w:rPr>
            <w:noProof/>
          </w:rPr>
          <w:t>2</w:t>
        </w:r>
        <w:r>
          <w:fldChar w:fldCharType="end"/>
        </w:r>
      </w:p>
    </w:sdtContent>
  </w:sdt>
  <w:p w:rsidR="00B93703" w:rsidRDefault="00B9370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E25" w:rsidRDefault="00590E25" w:rsidP="007F5B40">
      <w:pPr>
        <w:spacing w:after="0" w:line="240" w:lineRule="auto"/>
      </w:pPr>
      <w:r>
        <w:separator/>
      </w:r>
    </w:p>
  </w:footnote>
  <w:footnote w:type="continuationSeparator" w:id="0">
    <w:p w:rsidR="00590E25" w:rsidRDefault="00590E25" w:rsidP="007F5B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703" w:rsidRPr="00F03AA5" w:rsidRDefault="00B93703" w:rsidP="00F03AA5">
    <w:pPr>
      <w:pStyle w:val="lfej"/>
      <w:ind w:left="72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4B49"/>
    <w:multiLevelType w:val="hybridMultilevel"/>
    <w:tmpl w:val="3034C8B6"/>
    <w:lvl w:ilvl="0" w:tplc="E7461314">
      <w:start w:val="1"/>
      <w:numFmt w:val="lowerLetter"/>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 w15:restartNumberingAfterBreak="0">
    <w:nsid w:val="10193643"/>
    <w:multiLevelType w:val="hybridMultilevel"/>
    <w:tmpl w:val="62F00ADC"/>
    <w:lvl w:ilvl="0" w:tplc="E11A3E3E">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25D213C"/>
    <w:multiLevelType w:val="hybridMultilevel"/>
    <w:tmpl w:val="4A3E7F4A"/>
    <w:lvl w:ilvl="0" w:tplc="62B893BE">
      <w:start w:val="1"/>
      <w:numFmt w:val="decimal"/>
      <w:lvlText w:val="%1."/>
      <w:lvlJc w:val="left"/>
      <w:pPr>
        <w:ind w:left="8850" w:hanging="360"/>
      </w:pPr>
      <w:rPr>
        <w:rFonts w:hint="default"/>
      </w:rPr>
    </w:lvl>
    <w:lvl w:ilvl="1" w:tplc="040E0019" w:tentative="1">
      <w:start w:val="1"/>
      <w:numFmt w:val="lowerLetter"/>
      <w:lvlText w:val="%2."/>
      <w:lvlJc w:val="left"/>
      <w:pPr>
        <w:ind w:left="9570" w:hanging="360"/>
      </w:pPr>
    </w:lvl>
    <w:lvl w:ilvl="2" w:tplc="040E001B" w:tentative="1">
      <w:start w:val="1"/>
      <w:numFmt w:val="lowerRoman"/>
      <w:lvlText w:val="%3."/>
      <w:lvlJc w:val="right"/>
      <w:pPr>
        <w:ind w:left="10290" w:hanging="180"/>
      </w:pPr>
    </w:lvl>
    <w:lvl w:ilvl="3" w:tplc="040E000F" w:tentative="1">
      <w:start w:val="1"/>
      <w:numFmt w:val="decimal"/>
      <w:lvlText w:val="%4."/>
      <w:lvlJc w:val="left"/>
      <w:pPr>
        <w:ind w:left="11010" w:hanging="360"/>
      </w:pPr>
    </w:lvl>
    <w:lvl w:ilvl="4" w:tplc="040E0019" w:tentative="1">
      <w:start w:val="1"/>
      <w:numFmt w:val="lowerLetter"/>
      <w:lvlText w:val="%5."/>
      <w:lvlJc w:val="left"/>
      <w:pPr>
        <w:ind w:left="11730" w:hanging="360"/>
      </w:pPr>
    </w:lvl>
    <w:lvl w:ilvl="5" w:tplc="040E001B" w:tentative="1">
      <w:start w:val="1"/>
      <w:numFmt w:val="lowerRoman"/>
      <w:lvlText w:val="%6."/>
      <w:lvlJc w:val="right"/>
      <w:pPr>
        <w:ind w:left="12450" w:hanging="180"/>
      </w:pPr>
    </w:lvl>
    <w:lvl w:ilvl="6" w:tplc="040E000F" w:tentative="1">
      <w:start w:val="1"/>
      <w:numFmt w:val="decimal"/>
      <w:lvlText w:val="%7."/>
      <w:lvlJc w:val="left"/>
      <w:pPr>
        <w:ind w:left="13170" w:hanging="360"/>
      </w:pPr>
    </w:lvl>
    <w:lvl w:ilvl="7" w:tplc="040E0019" w:tentative="1">
      <w:start w:val="1"/>
      <w:numFmt w:val="lowerLetter"/>
      <w:lvlText w:val="%8."/>
      <w:lvlJc w:val="left"/>
      <w:pPr>
        <w:ind w:left="13890" w:hanging="360"/>
      </w:pPr>
    </w:lvl>
    <w:lvl w:ilvl="8" w:tplc="040E001B" w:tentative="1">
      <w:start w:val="1"/>
      <w:numFmt w:val="lowerRoman"/>
      <w:lvlText w:val="%9."/>
      <w:lvlJc w:val="right"/>
      <w:pPr>
        <w:ind w:left="14610" w:hanging="180"/>
      </w:pPr>
    </w:lvl>
  </w:abstractNum>
  <w:abstractNum w:abstractNumId="3" w15:restartNumberingAfterBreak="0">
    <w:nsid w:val="14A950C3"/>
    <w:multiLevelType w:val="hybridMultilevel"/>
    <w:tmpl w:val="AE94D778"/>
    <w:lvl w:ilvl="0" w:tplc="C6A89618">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4" w15:restartNumberingAfterBreak="0">
    <w:nsid w:val="172B1154"/>
    <w:multiLevelType w:val="hybridMultilevel"/>
    <w:tmpl w:val="017AED22"/>
    <w:lvl w:ilvl="0" w:tplc="040E000F">
      <w:start w:val="1"/>
      <w:numFmt w:val="decimal"/>
      <w:lvlText w:val="%1."/>
      <w:lvlJc w:val="left"/>
      <w:pPr>
        <w:ind w:left="720" w:hanging="360"/>
      </w:pPr>
    </w:lvl>
    <w:lvl w:ilvl="1" w:tplc="3522AAE0">
      <w:start w:val="1"/>
      <w:numFmt w:val="decimal"/>
      <w:lvlText w:val="%2."/>
      <w:lvlJc w:val="left"/>
      <w:pPr>
        <w:ind w:left="6031" w:hanging="360"/>
      </w:pPr>
      <w:rPr>
        <w:strike w:val="0"/>
        <w:color w:val="auto"/>
      </w:rPr>
    </w:lvl>
    <w:lvl w:ilvl="2" w:tplc="040E001B">
      <w:start w:val="1"/>
      <w:numFmt w:val="lowerRoman"/>
      <w:lvlText w:val="%3."/>
      <w:lvlJc w:val="right"/>
      <w:pPr>
        <w:ind w:left="2160" w:hanging="180"/>
      </w:pPr>
    </w:lvl>
    <w:lvl w:ilvl="3" w:tplc="6130EE8E">
      <w:start w:val="17"/>
      <w:numFmt w:val="bullet"/>
      <w:lvlText w:val="-"/>
      <w:lvlJc w:val="left"/>
      <w:pPr>
        <w:tabs>
          <w:tab w:val="num" w:pos="2880"/>
        </w:tabs>
        <w:ind w:left="2880" w:hanging="360"/>
      </w:pPr>
      <w:rPr>
        <w:rFonts w:ascii="Arial" w:eastAsia="Times New Roman" w:hAnsi="Arial" w:cs="Arial" w:hint="default"/>
      </w:rPr>
    </w:lvl>
    <w:lvl w:ilvl="4" w:tplc="040E0019" w:tentative="1">
      <w:start w:val="1"/>
      <w:numFmt w:val="lowerLetter"/>
      <w:lvlText w:val="%5."/>
      <w:lvlJc w:val="left"/>
      <w:pPr>
        <w:ind w:left="3600" w:hanging="360"/>
      </w:pPr>
    </w:lvl>
    <w:lvl w:ilvl="5" w:tplc="040E001B">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76A67CF"/>
    <w:multiLevelType w:val="hybridMultilevel"/>
    <w:tmpl w:val="89726FB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6" w15:restartNumberingAfterBreak="0">
    <w:nsid w:val="17A016EA"/>
    <w:multiLevelType w:val="hybridMultilevel"/>
    <w:tmpl w:val="4BCC4A80"/>
    <w:lvl w:ilvl="0" w:tplc="6ECABB36">
      <w:start w:val="1"/>
      <w:numFmt w:val="bullet"/>
      <w:lvlText w:val=""/>
      <w:lvlJc w:val="left"/>
      <w:pPr>
        <w:ind w:left="1440" w:hanging="360"/>
      </w:pPr>
      <w:rPr>
        <w:rFonts w:ascii="Wingdings" w:hAnsi="Wingdings" w:hint="default"/>
        <w:sz w:val="48"/>
        <w:szCs w:val="48"/>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20F507F3"/>
    <w:multiLevelType w:val="hybridMultilevel"/>
    <w:tmpl w:val="7160F04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22153E59"/>
    <w:multiLevelType w:val="hybridMultilevel"/>
    <w:tmpl w:val="A7E6C282"/>
    <w:lvl w:ilvl="0" w:tplc="8F9863F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4686EF8"/>
    <w:multiLevelType w:val="hybridMultilevel"/>
    <w:tmpl w:val="B982296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8270C2D"/>
    <w:multiLevelType w:val="hybridMultilevel"/>
    <w:tmpl w:val="0D4EB7E2"/>
    <w:lvl w:ilvl="0" w:tplc="F342F0E4">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1" w15:restartNumberingAfterBreak="0">
    <w:nsid w:val="28700F94"/>
    <w:multiLevelType w:val="hybridMultilevel"/>
    <w:tmpl w:val="B844972A"/>
    <w:lvl w:ilvl="0" w:tplc="040E0001">
      <w:start w:val="1"/>
      <w:numFmt w:val="bullet"/>
      <w:lvlText w:val=""/>
      <w:lvlJc w:val="left"/>
      <w:pPr>
        <w:ind w:left="720" w:hanging="360"/>
      </w:pPr>
      <w:rPr>
        <w:rFonts w:ascii="Symbol" w:hAnsi="Symbol" w:cs="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cs="Wingdings" w:hint="default"/>
      </w:rPr>
    </w:lvl>
    <w:lvl w:ilvl="3" w:tplc="040E0001" w:tentative="1">
      <w:start w:val="1"/>
      <w:numFmt w:val="bullet"/>
      <w:lvlText w:val=""/>
      <w:lvlJc w:val="left"/>
      <w:pPr>
        <w:ind w:left="2880" w:hanging="360"/>
      </w:pPr>
      <w:rPr>
        <w:rFonts w:ascii="Symbol" w:hAnsi="Symbol" w:cs="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cs="Wingdings" w:hint="default"/>
      </w:rPr>
    </w:lvl>
    <w:lvl w:ilvl="6" w:tplc="040E0001" w:tentative="1">
      <w:start w:val="1"/>
      <w:numFmt w:val="bullet"/>
      <w:lvlText w:val=""/>
      <w:lvlJc w:val="left"/>
      <w:pPr>
        <w:ind w:left="5040" w:hanging="360"/>
      </w:pPr>
      <w:rPr>
        <w:rFonts w:ascii="Symbol" w:hAnsi="Symbol" w:cs="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2CBB3D12"/>
    <w:multiLevelType w:val="hybridMultilevel"/>
    <w:tmpl w:val="CC08E3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7D81959"/>
    <w:multiLevelType w:val="hybridMultilevel"/>
    <w:tmpl w:val="59768CB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91926DD"/>
    <w:multiLevelType w:val="hybridMultilevel"/>
    <w:tmpl w:val="854295E2"/>
    <w:lvl w:ilvl="0" w:tplc="5822ACF4">
      <w:start w:val="9"/>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921793B"/>
    <w:multiLevelType w:val="multilevel"/>
    <w:tmpl w:val="D4A6809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EA50004"/>
    <w:multiLevelType w:val="hybridMultilevel"/>
    <w:tmpl w:val="8BCA3A9C"/>
    <w:lvl w:ilvl="0" w:tplc="C15A448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EEC2437"/>
    <w:multiLevelType w:val="hybridMultilevel"/>
    <w:tmpl w:val="7B70FEB6"/>
    <w:lvl w:ilvl="0" w:tplc="4FC47316">
      <w:start w:val="2019"/>
      <w:numFmt w:val="bullet"/>
      <w:lvlText w:val="-"/>
      <w:lvlJc w:val="left"/>
      <w:pPr>
        <w:ind w:left="720" w:hanging="360"/>
      </w:pPr>
      <w:rPr>
        <w:rFonts w:ascii="Book Antiqua" w:eastAsia="Times New Roman" w:hAnsi="Book Antiqua"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8" w15:restartNumberingAfterBreak="0">
    <w:nsid w:val="48674AD5"/>
    <w:multiLevelType w:val="hybridMultilevel"/>
    <w:tmpl w:val="01661A3E"/>
    <w:lvl w:ilvl="0" w:tplc="040E000F">
      <w:start w:val="1"/>
      <w:numFmt w:val="decimal"/>
      <w:lvlText w:val="%1."/>
      <w:lvlJc w:val="left"/>
      <w:pPr>
        <w:ind w:left="644"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8F3641D"/>
    <w:multiLevelType w:val="multilevel"/>
    <w:tmpl w:val="03845FBE"/>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ADE7546"/>
    <w:multiLevelType w:val="hybridMultilevel"/>
    <w:tmpl w:val="29AAA656"/>
    <w:lvl w:ilvl="0" w:tplc="B4000258">
      <w:start w:val="17"/>
      <w:numFmt w:val="decimal"/>
      <w:lvlText w:val="%1."/>
      <w:lvlJc w:val="left"/>
      <w:pPr>
        <w:ind w:left="4046"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0B0364C"/>
    <w:multiLevelType w:val="hybridMultilevel"/>
    <w:tmpl w:val="BB1A75E0"/>
    <w:lvl w:ilvl="0" w:tplc="5DC0F11E">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2" w15:restartNumberingAfterBreak="0">
    <w:nsid w:val="517C3834"/>
    <w:multiLevelType w:val="hybridMultilevel"/>
    <w:tmpl w:val="7BF863DE"/>
    <w:lvl w:ilvl="0" w:tplc="71983FD0">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3" w15:restartNumberingAfterBreak="0">
    <w:nsid w:val="537575E5"/>
    <w:multiLevelType w:val="hybridMultilevel"/>
    <w:tmpl w:val="AA60D1E2"/>
    <w:lvl w:ilvl="0" w:tplc="611289F2">
      <w:start w:val="3"/>
      <w:numFmt w:val="decimal"/>
      <w:lvlText w:val="%1."/>
      <w:lvlJc w:val="left"/>
      <w:pPr>
        <w:ind w:left="988" w:hanging="360"/>
      </w:pPr>
      <w:rPr>
        <w:rFonts w:hint="default"/>
        <w:strike w:val="0"/>
      </w:rPr>
    </w:lvl>
    <w:lvl w:ilvl="1" w:tplc="040E0019">
      <w:start w:val="1"/>
      <w:numFmt w:val="lowerLetter"/>
      <w:lvlText w:val="%2."/>
      <w:lvlJc w:val="left"/>
      <w:pPr>
        <w:ind w:left="1708" w:hanging="360"/>
      </w:pPr>
    </w:lvl>
    <w:lvl w:ilvl="2" w:tplc="040E001B" w:tentative="1">
      <w:start w:val="1"/>
      <w:numFmt w:val="lowerRoman"/>
      <w:lvlText w:val="%3."/>
      <w:lvlJc w:val="right"/>
      <w:pPr>
        <w:ind w:left="2428" w:hanging="180"/>
      </w:pPr>
    </w:lvl>
    <w:lvl w:ilvl="3" w:tplc="040E000F" w:tentative="1">
      <w:start w:val="1"/>
      <w:numFmt w:val="decimal"/>
      <w:lvlText w:val="%4."/>
      <w:lvlJc w:val="left"/>
      <w:pPr>
        <w:ind w:left="3148" w:hanging="360"/>
      </w:pPr>
    </w:lvl>
    <w:lvl w:ilvl="4" w:tplc="040E0019" w:tentative="1">
      <w:start w:val="1"/>
      <w:numFmt w:val="lowerLetter"/>
      <w:lvlText w:val="%5."/>
      <w:lvlJc w:val="left"/>
      <w:pPr>
        <w:ind w:left="3868" w:hanging="360"/>
      </w:pPr>
    </w:lvl>
    <w:lvl w:ilvl="5" w:tplc="040E001B" w:tentative="1">
      <w:start w:val="1"/>
      <w:numFmt w:val="lowerRoman"/>
      <w:lvlText w:val="%6."/>
      <w:lvlJc w:val="right"/>
      <w:pPr>
        <w:ind w:left="4588" w:hanging="180"/>
      </w:pPr>
    </w:lvl>
    <w:lvl w:ilvl="6" w:tplc="040E000F" w:tentative="1">
      <w:start w:val="1"/>
      <w:numFmt w:val="decimal"/>
      <w:lvlText w:val="%7."/>
      <w:lvlJc w:val="left"/>
      <w:pPr>
        <w:ind w:left="5308" w:hanging="360"/>
      </w:pPr>
    </w:lvl>
    <w:lvl w:ilvl="7" w:tplc="040E0019" w:tentative="1">
      <w:start w:val="1"/>
      <w:numFmt w:val="lowerLetter"/>
      <w:lvlText w:val="%8."/>
      <w:lvlJc w:val="left"/>
      <w:pPr>
        <w:ind w:left="6028" w:hanging="360"/>
      </w:pPr>
    </w:lvl>
    <w:lvl w:ilvl="8" w:tplc="040E001B" w:tentative="1">
      <w:start w:val="1"/>
      <w:numFmt w:val="lowerRoman"/>
      <w:lvlText w:val="%9."/>
      <w:lvlJc w:val="right"/>
      <w:pPr>
        <w:ind w:left="6748" w:hanging="180"/>
      </w:pPr>
    </w:lvl>
  </w:abstractNum>
  <w:abstractNum w:abstractNumId="24" w15:restartNumberingAfterBreak="0">
    <w:nsid w:val="55EB535F"/>
    <w:multiLevelType w:val="hybridMultilevel"/>
    <w:tmpl w:val="2DAA19EA"/>
    <w:lvl w:ilvl="0" w:tplc="5E2C40CC">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CFB55B5"/>
    <w:multiLevelType w:val="hybridMultilevel"/>
    <w:tmpl w:val="6146289E"/>
    <w:lvl w:ilvl="0" w:tplc="0ED8DE7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04F723B"/>
    <w:multiLevelType w:val="hybridMultilevel"/>
    <w:tmpl w:val="2430CC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1AE245F"/>
    <w:multiLevelType w:val="hybridMultilevel"/>
    <w:tmpl w:val="86A4BB90"/>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39E0264"/>
    <w:multiLevelType w:val="hybridMultilevel"/>
    <w:tmpl w:val="7036256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A627A03"/>
    <w:multiLevelType w:val="hybridMultilevel"/>
    <w:tmpl w:val="8E20029E"/>
    <w:lvl w:ilvl="0" w:tplc="25521002">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0C20A8C"/>
    <w:multiLevelType w:val="hybridMultilevel"/>
    <w:tmpl w:val="520AC1C6"/>
    <w:lvl w:ilvl="0" w:tplc="C2B4EC36">
      <w:start w:val="1"/>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31" w15:restartNumberingAfterBreak="0">
    <w:nsid w:val="7DF62A39"/>
    <w:multiLevelType w:val="hybridMultilevel"/>
    <w:tmpl w:val="880A75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E097F7B"/>
    <w:multiLevelType w:val="singleLevel"/>
    <w:tmpl w:val="A14ECF02"/>
    <w:lvl w:ilvl="0">
      <w:start w:val="1"/>
      <w:numFmt w:val="bullet"/>
      <w:lvlText w:val=""/>
      <w:lvlJc w:val="left"/>
      <w:pPr>
        <w:tabs>
          <w:tab w:val="num" w:pos="785"/>
        </w:tabs>
        <w:ind w:left="782" w:hanging="357"/>
      </w:pPr>
      <w:rPr>
        <w:rFonts w:ascii="Symbol" w:hAnsi="Symbol" w:hint="default"/>
      </w:rPr>
    </w:lvl>
  </w:abstractNum>
  <w:num w:numId="1">
    <w:abstractNumId w:val="28"/>
  </w:num>
  <w:num w:numId="2">
    <w:abstractNumId w:val="12"/>
  </w:num>
  <w:num w:numId="3">
    <w:abstractNumId w:val="2"/>
  </w:num>
  <w:num w:numId="4">
    <w:abstractNumId w:val="0"/>
  </w:num>
  <w:num w:numId="5">
    <w:abstractNumId w:val="29"/>
  </w:num>
  <w:num w:numId="6">
    <w:abstractNumId w:val="3"/>
  </w:num>
  <w:num w:numId="7">
    <w:abstractNumId w:val="30"/>
  </w:num>
  <w:num w:numId="8">
    <w:abstractNumId w:val="21"/>
  </w:num>
  <w:num w:numId="9">
    <w:abstractNumId w:val="10"/>
  </w:num>
  <w:num w:numId="10">
    <w:abstractNumId w:val="14"/>
  </w:num>
  <w:num w:numId="11">
    <w:abstractNumId w:val="19"/>
  </w:num>
  <w:num w:numId="12">
    <w:abstractNumId w:val="5"/>
  </w:num>
  <w:num w:numId="13">
    <w:abstractNumId w:val="11"/>
  </w:num>
  <w:num w:numId="14">
    <w:abstractNumId w:val="6"/>
  </w:num>
  <w:num w:numId="15">
    <w:abstractNumId w:val="13"/>
  </w:num>
  <w:num w:numId="16">
    <w:abstractNumId w:val="31"/>
  </w:num>
  <w:num w:numId="17">
    <w:abstractNumId w:val="25"/>
  </w:num>
  <w:num w:numId="18">
    <w:abstractNumId w:val="8"/>
  </w:num>
  <w:num w:numId="19">
    <w:abstractNumId w:val="15"/>
  </w:num>
  <w:num w:numId="20">
    <w:abstractNumId w:val="9"/>
  </w:num>
  <w:num w:numId="21">
    <w:abstractNumId w:val="17"/>
  </w:num>
  <w:num w:numId="22">
    <w:abstractNumId w:val="22"/>
  </w:num>
  <w:num w:numId="23">
    <w:abstractNumId w:val="32"/>
  </w:num>
  <w:num w:numId="24">
    <w:abstractNumId w:val="23"/>
  </w:num>
  <w:num w:numId="25">
    <w:abstractNumId w:val="27"/>
  </w:num>
  <w:num w:numId="26">
    <w:abstractNumId w:val="24"/>
  </w:num>
  <w:num w:numId="27">
    <w:abstractNumId w:val="26"/>
  </w:num>
  <w:num w:numId="28">
    <w:abstractNumId w:val="16"/>
  </w:num>
  <w:num w:numId="29">
    <w:abstractNumId w:val="1"/>
  </w:num>
  <w:num w:numId="30">
    <w:abstractNumId w:val="7"/>
  </w:num>
  <w:num w:numId="31">
    <w:abstractNumId w:val="4"/>
  </w:num>
  <w:num w:numId="32">
    <w:abstractNumId w:val="2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BC7"/>
    <w:rsid w:val="00003BEB"/>
    <w:rsid w:val="000055E4"/>
    <w:rsid w:val="00006C8A"/>
    <w:rsid w:val="000149D7"/>
    <w:rsid w:val="00021CE7"/>
    <w:rsid w:val="00022CB0"/>
    <w:rsid w:val="00023B91"/>
    <w:rsid w:val="00025A32"/>
    <w:rsid w:val="000315D2"/>
    <w:rsid w:val="000318D5"/>
    <w:rsid w:val="0003322B"/>
    <w:rsid w:val="000332E4"/>
    <w:rsid w:val="0003620A"/>
    <w:rsid w:val="00036CD3"/>
    <w:rsid w:val="00037994"/>
    <w:rsid w:val="000400DF"/>
    <w:rsid w:val="00045E8A"/>
    <w:rsid w:val="00046249"/>
    <w:rsid w:val="00047D24"/>
    <w:rsid w:val="00047FEC"/>
    <w:rsid w:val="000516FA"/>
    <w:rsid w:val="0005230F"/>
    <w:rsid w:val="00052E5B"/>
    <w:rsid w:val="00053CC0"/>
    <w:rsid w:val="0005435E"/>
    <w:rsid w:val="000616F5"/>
    <w:rsid w:val="0006449D"/>
    <w:rsid w:val="0006462A"/>
    <w:rsid w:val="000708FB"/>
    <w:rsid w:val="00070D55"/>
    <w:rsid w:val="0007653D"/>
    <w:rsid w:val="00076D86"/>
    <w:rsid w:val="00081AE1"/>
    <w:rsid w:val="00085D44"/>
    <w:rsid w:val="00090EF6"/>
    <w:rsid w:val="0009354A"/>
    <w:rsid w:val="000972A1"/>
    <w:rsid w:val="000A07BE"/>
    <w:rsid w:val="000A32D7"/>
    <w:rsid w:val="000A3F2B"/>
    <w:rsid w:val="000A5E2D"/>
    <w:rsid w:val="000B010A"/>
    <w:rsid w:val="000B2EF6"/>
    <w:rsid w:val="000B477A"/>
    <w:rsid w:val="000B50F3"/>
    <w:rsid w:val="000B72C8"/>
    <w:rsid w:val="000B7AB5"/>
    <w:rsid w:val="000C47F2"/>
    <w:rsid w:val="000C7BC7"/>
    <w:rsid w:val="000D0CC6"/>
    <w:rsid w:val="000D2BB3"/>
    <w:rsid w:val="000D310B"/>
    <w:rsid w:val="000D44A2"/>
    <w:rsid w:val="000D4862"/>
    <w:rsid w:val="000E0DDF"/>
    <w:rsid w:val="000E0FDD"/>
    <w:rsid w:val="000E30F8"/>
    <w:rsid w:val="000E4110"/>
    <w:rsid w:val="000E4777"/>
    <w:rsid w:val="000E4B38"/>
    <w:rsid w:val="000F073D"/>
    <w:rsid w:val="000F0ADA"/>
    <w:rsid w:val="00103943"/>
    <w:rsid w:val="00103B72"/>
    <w:rsid w:val="00106AA0"/>
    <w:rsid w:val="00112527"/>
    <w:rsid w:val="00116264"/>
    <w:rsid w:val="001166DC"/>
    <w:rsid w:val="00130612"/>
    <w:rsid w:val="00132B6D"/>
    <w:rsid w:val="001341D1"/>
    <w:rsid w:val="001349A9"/>
    <w:rsid w:val="0014601C"/>
    <w:rsid w:val="001538CA"/>
    <w:rsid w:val="00154E90"/>
    <w:rsid w:val="00155D30"/>
    <w:rsid w:val="001603DC"/>
    <w:rsid w:val="00161D37"/>
    <w:rsid w:val="00162FB6"/>
    <w:rsid w:val="00164DC8"/>
    <w:rsid w:val="001650C2"/>
    <w:rsid w:val="001737E3"/>
    <w:rsid w:val="00174AD0"/>
    <w:rsid w:val="00177FE5"/>
    <w:rsid w:val="001863F9"/>
    <w:rsid w:val="00191A2C"/>
    <w:rsid w:val="00191CB9"/>
    <w:rsid w:val="0019275C"/>
    <w:rsid w:val="001930AC"/>
    <w:rsid w:val="0019610F"/>
    <w:rsid w:val="00196112"/>
    <w:rsid w:val="001A4DF7"/>
    <w:rsid w:val="001A50B6"/>
    <w:rsid w:val="001A5FE9"/>
    <w:rsid w:val="001A710B"/>
    <w:rsid w:val="001B0187"/>
    <w:rsid w:val="001B2C27"/>
    <w:rsid w:val="001B3273"/>
    <w:rsid w:val="001C147A"/>
    <w:rsid w:val="001C54FD"/>
    <w:rsid w:val="001C62C3"/>
    <w:rsid w:val="001D1B1B"/>
    <w:rsid w:val="001D2593"/>
    <w:rsid w:val="001D2A33"/>
    <w:rsid w:val="001D3009"/>
    <w:rsid w:val="001D475C"/>
    <w:rsid w:val="001D5E43"/>
    <w:rsid w:val="001D716E"/>
    <w:rsid w:val="001D7476"/>
    <w:rsid w:val="001E1C88"/>
    <w:rsid w:val="001E57DA"/>
    <w:rsid w:val="001F2FEC"/>
    <w:rsid w:val="001F6288"/>
    <w:rsid w:val="001F661C"/>
    <w:rsid w:val="002038DC"/>
    <w:rsid w:val="00204DF8"/>
    <w:rsid w:val="0020655F"/>
    <w:rsid w:val="0021018F"/>
    <w:rsid w:val="00211DDD"/>
    <w:rsid w:val="00212017"/>
    <w:rsid w:val="002121D4"/>
    <w:rsid w:val="00212567"/>
    <w:rsid w:val="00215BC0"/>
    <w:rsid w:val="0021676D"/>
    <w:rsid w:val="0022018A"/>
    <w:rsid w:val="00220AB5"/>
    <w:rsid w:val="00220BCC"/>
    <w:rsid w:val="00220CF7"/>
    <w:rsid w:val="00220EF5"/>
    <w:rsid w:val="00222B5B"/>
    <w:rsid w:val="0022432F"/>
    <w:rsid w:val="002264E5"/>
    <w:rsid w:val="00231241"/>
    <w:rsid w:val="002334DF"/>
    <w:rsid w:val="0023586D"/>
    <w:rsid w:val="00236161"/>
    <w:rsid w:val="002361AE"/>
    <w:rsid w:val="00237A2D"/>
    <w:rsid w:val="00237C22"/>
    <w:rsid w:val="002407A3"/>
    <w:rsid w:val="00241305"/>
    <w:rsid w:val="00250293"/>
    <w:rsid w:val="002516CE"/>
    <w:rsid w:val="00251F70"/>
    <w:rsid w:val="00252502"/>
    <w:rsid w:val="002540F9"/>
    <w:rsid w:val="00255F9E"/>
    <w:rsid w:val="0025734A"/>
    <w:rsid w:val="00257DF9"/>
    <w:rsid w:val="00262329"/>
    <w:rsid w:val="00262438"/>
    <w:rsid w:val="002644A9"/>
    <w:rsid w:val="002678D8"/>
    <w:rsid w:val="00274A19"/>
    <w:rsid w:val="00275A61"/>
    <w:rsid w:val="00280079"/>
    <w:rsid w:val="00280DCB"/>
    <w:rsid w:val="00280F7E"/>
    <w:rsid w:val="00282380"/>
    <w:rsid w:val="00282B4E"/>
    <w:rsid w:val="00285392"/>
    <w:rsid w:val="00285CD3"/>
    <w:rsid w:val="002873D4"/>
    <w:rsid w:val="00292592"/>
    <w:rsid w:val="0029366B"/>
    <w:rsid w:val="0029401B"/>
    <w:rsid w:val="0029602A"/>
    <w:rsid w:val="002A119D"/>
    <w:rsid w:val="002A17FA"/>
    <w:rsid w:val="002A1E15"/>
    <w:rsid w:val="002A306E"/>
    <w:rsid w:val="002A4858"/>
    <w:rsid w:val="002A4E7C"/>
    <w:rsid w:val="002B5332"/>
    <w:rsid w:val="002B718A"/>
    <w:rsid w:val="002C2D84"/>
    <w:rsid w:val="002C4C24"/>
    <w:rsid w:val="002C6460"/>
    <w:rsid w:val="002C723D"/>
    <w:rsid w:val="002C7C2F"/>
    <w:rsid w:val="002D02AE"/>
    <w:rsid w:val="002D0819"/>
    <w:rsid w:val="002D4607"/>
    <w:rsid w:val="002E0F62"/>
    <w:rsid w:val="002E2163"/>
    <w:rsid w:val="002E41BB"/>
    <w:rsid w:val="002E4D27"/>
    <w:rsid w:val="002E7E1E"/>
    <w:rsid w:val="002F1CBD"/>
    <w:rsid w:val="002F1D90"/>
    <w:rsid w:val="002F211D"/>
    <w:rsid w:val="002F39AE"/>
    <w:rsid w:val="002F53BB"/>
    <w:rsid w:val="00301ACE"/>
    <w:rsid w:val="00305245"/>
    <w:rsid w:val="00305467"/>
    <w:rsid w:val="00305673"/>
    <w:rsid w:val="00310A9E"/>
    <w:rsid w:val="00310CE1"/>
    <w:rsid w:val="003115C5"/>
    <w:rsid w:val="003147CE"/>
    <w:rsid w:val="00320E11"/>
    <w:rsid w:val="003232A1"/>
    <w:rsid w:val="003236B0"/>
    <w:rsid w:val="00324A57"/>
    <w:rsid w:val="00325DC6"/>
    <w:rsid w:val="00326BFA"/>
    <w:rsid w:val="00327248"/>
    <w:rsid w:val="0033133F"/>
    <w:rsid w:val="003324FB"/>
    <w:rsid w:val="00332742"/>
    <w:rsid w:val="00333EBA"/>
    <w:rsid w:val="0033538D"/>
    <w:rsid w:val="00335A20"/>
    <w:rsid w:val="00345B24"/>
    <w:rsid w:val="0034653C"/>
    <w:rsid w:val="003505AD"/>
    <w:rsid w:val="00350EEE"/>
    <w:rsid w:val="00352534"/>
    <w:rsid w:val="00355649"/>
    <w:rsid w:val="003568F6"/>
    <w:rsid w:val="0036146C"/>
    <w:rsid w:val="0036179C"/>
    <w:rsid w:val="0036284D"/>
    <w:rsid w:val="00362C8B"/>
    <w:rsid w:val="003650AB"/>
    <w:rsid w:val="00367239"/>
    <w:rsid w:val="00370C75"/>
    <w:rsid w:val="00371B16"/>
    <w:rsid w:val="003763BC"/>
    <w:rsid w:val="003814AC"/>
    <w:rsid w:val="0038200C"/>
    <w:rsid w:val="00384BB9"/>
    <w:rsid w:val="00384D50"/>
    <w:rsid w:val="00386303"/>
    <w:rsid w:val="003878FF"/>
    <w:rsid w:val="003920D4"/>
    <w:rsid w:val="0039789B"/>
    <w:rsid w:val="00397935"/>
    <w:rsid w:val="003A1510"/>
    <w:rsid w:val="003A18D6"/>
    <w:rsid w:val="003A2F8A"/>
    <w:rsid w:val="003B545A"/>
    <w:rsid w:val="003B5639"/>
    <w:rsid w:val="003B5A13"/>
    <w:rsid w:val="003B784D"/>
    <w:rsid w:val="003C2063"/>
    <w:rsid w:val="003C2B7C"/>
    <w:rsid w:val="003C387A"/>
    <w:rsid w:val="003C4C1D"/>
    <w:rsid w:val="003C6740"/>
    <w:rsid w:val="003C6F90"/>
    <w:rsid w:val="003D222B"/>
    <w:rsid w:val="003D337B"/>
    <w:rsid w:val="003D535C"/>
    <w:rsid w:val="003D6B26"/>
    <w:rsid w:val="003D79B4"/>
    <w:rsid w:val="003E0E8E"/>
    <w:rsid w:val="003E62B5"/>
    <w:rsid w:val="003F12E6"/>
    <w:rsid w:val="00400529"/>
    <w:rsid w:val="004013C6"/>
    <w:rsid w:val="00404165"/>
    <w:rsid w:val="00405CE9"/>
    <w:rsid w:val="00406FD1"/>
    <w:rsid w:val="00415BF5"/>
    <w:rsid w:val="00416E54"/>
    <w:rsid w:val="00417C75"/>
    <w:rsid w:val="0042043E"/>
    <w:rsid w:val="00420B74"/>
    <w:rsid w:val="00424F9B"/>
    <w:rsid w:val="00426F93"/>
    <w:rsid w:val="0042785D"/>
    <w:rsid w:val="00431D97"/>
    <w:rsid w:val="00434A10"/>
    <w:rsid w:val="004405E6"/>
    <w:rsid w:val="0044061D"/>
    <w:rsid w:val="00440AF4"/>
    <w:rsid w:val="004543F4"/>
    <w:rsid w:val="00466E15"/>
    <w:rsid w:val="004672A8"/>
    <w:rsid w:val="0047113B"/>
    <w:rsid w:val="004719BF"/>
    <w:rsid w:val="00475ECF"/>
    <w:rsid w:val="0047626F"/>
    <w:rsid w:val="00477E44"/>
    <w:rsid w:val="004843EC"/>
    <w:rsid w:val="0048521B"/>
    <w:rsid w:val="00485BCD"/>
    <w:rsid w:val="00491314"/>
    <w:rsid w:val="004941F3"/>
    <w:rsid w:val="0049489E"/>
    <w:rsid w:val="00495E59"/>
    <w:rsid w:val="004A02DC"/>
    <w:rsid w:val="004A1427"/>
    <w:rsid w:val="004A236F"/>
    <w:rsid w:val="004A53EB"/>
    <w:rsid w:val="004B420B"/>
    <w:rsid w:val="004B553E"/>
    <w:rsid w:val="004B6012"/>
    <w:rsid w:val="004B7836"/>
    <w:rsid w:val="004C5172"/>
    <w:rsid w:val="004D3B3F"/>
    <w:rsid w:val="004D49D1"/>
    <w:rsid w:val="004D5EE6"/>
    <w:rsid w:val="004D77D6"/>
    <w:rsid w:val="004E0755"/>
    <w:rsid w:val="004E2C00"/>
    <w:rsid w:val="004E3E78"/>
    <w:rsid w:val="004E474B"/>
    <w:rsid w:val="004F0EF7"/>
    <w:rsid w:val="005002DD"/>
    <w:rsid w:val="00501A92"/>
    <w:rsid w:val="00512DAA"/>
    <w:rsid w:val="00513361"/>
    <w:rsid w:val="00513ACF"/>
    <w:rsid w:val="00516AAB"/>
    <w:rsid w:val="0051776F"/>
    <w:rsid w:val="00517F26"/>
    <w:rsid w:val="00526732"/>
    <w:rsid w:val="00527454"/>
    <w:rsid w:val="0053147D"/>
    <w:rsid w:val="00532CB2"/>
    <w:rsid w:val="00533404"/>
    <w:rsid w:val="005365F6"/>
    <w:rsid w:val="00542376"/>
    <w:rsid w:val="00547026"/>
    <w:rsid w:val="005535E8"/>
    <w:rsid w:val="00557094"/>
    <w:rsid w:val="00557807"/>
    <w:rsid w:val="005601A1"/>
    <w:rsid w:val="00561920"/>
    <w:rsid w:val="005654E9"/>
    <w:rsid w:val="005657D9"/>
    <w:rsid w:val="005706BC"/>
    <w:rsid w:val="00570F39"/>
    <w:rsid w:val="00571696"/>
    <w:rsid w:val="00576FD9"/>
    <w:rsid w:val="00582616"/>
    <w:rsid w:val="005902C8"/>
    <w:rsid w:val="00590E25"/>
    <w:rsid w:val="00593E5B"/>
    <w:rsid w:val="005A344A"/>
    <w:rsid w:val="005A3C50"/>
    <w:rsid w:val="005A6521"/>
    <w:rsid w:val="005A673F"/>
    <w:rsid w:val="005A7119"/>
    <w:rsid w:val="005B1417"/>
    <w:rsid w:val="005B471F"/>
    <w:rsid w:val="005B583A"/>
    <w:rsid w:val="005B5FB9"/>
    <w:rsid w:val="005C1020"/>
    <w:rsid w:val="005C4D9A"/>
    <w:rsid w:val="005C59E9"/>
    <w:rsid w:val="005D072C"/>
    <w:rsid w:val="005D3C4F"/>
    <w:rsid w:val="005D6912"/>
    <w:rsid w:val="005D7210"/>
    <w:rsid w:val="005E19D0"/>
    <w:rsid w:val="005E4D64"/>
    <w:rsid w:val="005F5543"/>
    <w:rsid w:val="005F5DCE"/>
    <w:rsid w:val="00601338"/>
    <w:rsid w:val="0060155F"/>
    <w:rsid w:val="00602C62"/>
    <w:rsid w:val="006062AD"/>
    <w:rsid w:val="00607E3A"/>
    <w:rsid w:val="0061123A"/>
    <w:rsid w:val="0061145B"/>
    <w:rsid w:val="0061293C"/>
    <w:rsid w:val="00612F0B"/>
    <w:rsid w:val="006133BB"/>
    <w:rsid w:val="00614893"/>
    <w:rsid w:val="00614DA0"/>
    <w:rsid w:val="00620796"/>
    <w:rsid w:val="00620B9A"/>
    <w:rsid w:val="00625A2F"/>
    <w:rsid w:val="00631FB2"/>
    <w:rsid w:val="00632D73"/>
    <w:rsid w:val="00632F0A"/>
    <w:rsid w:val="00633D94"/>
    <w:rsid w:val="006378F2"/>
    <w:rsid w:val="0064009B"/>
    <w:rsid w:val="00642672"/>
    <w:rsid w:val="00645AF7"/>
    <w:rsid w:val="00646072"/>
    <w:rsid w:val="006468BD"/>
    <w:rsid w:val="00650DAD"/>
    <w:rsid w:val="006528BE"/>
    <w:rsid w:val="00653C2F"/>
    <w:rsid w:val="00656282"/>
    <w:rsid w:val="006618BF"/>
    <w:rsid w:val="00664E35"/>
    <w:rsid w:val="00665E7F"/>
    <w:rsid w:val="006672D9"/>
    <w:rsid w:val="006673AB"/>
    <w:rsid w:val="0066774B"/>
    <w:rsid w:val="0066788D"/>
    <w:rsid w:val="006679DD"/>
    <w:rsid w:val="00671FF9"/>
    <w:rsid w:val="00677DB9"/>
    <w:rsid w:val="00680D7A"/>
    <w:rsid w:val="00681578"/>
    <w:rsid w:val="00681FE8"/>
    <w:rsid w:val="00682285"/>
    <w:rsid w:val="00682438"/>
    <w:rsid w:val="00682D90"/>
    <w:rsid w:val="0068474D"/>
    <w:rsid w:val="006861DE"/>
    <w:rsid w:val="00686711"/>
    <w:rsid w:val="006904D8"/>
    <w:rsid w:val="006944BC"/>
    <w:rsid w:val="0069474A"/>
    <w:rsid w:val="00695B2E"/>
    <w:rsid w:val="00697B55"/>
    <w:rsid w:val="006A09BA"/>
    <w:rsid w:val="006A3188"/>
    <w:rsid w:val="006A46E5"/>
    <w:rsid w:val="006B1692"/>
    <w:rsid w:val="006B3EBE"/>
    <w:rsid w:val="006B566A"/>
    <w:rsid w:val="006C2E1F"/>
    <w:rsid w:val="006C42B8"/>
    <w:rsid w:val="006D206D"/>
    <w:rsid w:val="006E0BAC"/>
    <w:rsid w:val="006E18A2"/>
    <w:rsid w:val="006E5835"/>
    <w:rsid w:val="006E6F3C"/>
    <w:rsid w:val="006E75A6"/>
    <w:rsid w:val="006F1546"/>
    <w:rsid w:val="006F2BDE"/>
    <w:rsid w:val="006F2E66"/>
    <w:rsid w:val="006F39CB"/>
    <w:rsid w:val="006F507B"/>
    <w:rsid w:val="00701348"/>
    <w:rsid w:val="007024FA"/>
    <w:rsid w:val="00707D13"/>
    <w:rsid w:val="00710743"/>
    <w:rsid w:val="00710914"/>
    <w:rsid w:val="007122E5"/>
    <w:rsid w:val="00714644"/>
    <w:rsid w:val="00716170"/>
    <w:rsid w:val="00716EB5"/>
    <w:rsid w:val="00717219"/>
    <w:rsid w:val="00722AEB"/>
    <w:rsid w:val="007235C4"/>
    <w:rsid w:val="00725360"/>
    <w:rsid w:val="00730128"/>
    <w:rsid w:val="007315DB"/>
    <w:rsid w:val="00734A1E"/>
    <w:rsid w:val="00745DBD"/>
    <w:rsid w:val="0075006D"/>
    <w:rsid w:val="00751C3F"/>
    <w:rsid w:val="007546D6"/>
    <w:rsid w:val="00756C23"/>
    <w:rsid w:val="007620D3"/>
    <w:rsid w:val="00762AF6"/>
    <w:rsid w:val="00763966"/>
    <w:rsid w:val="0076550E"/>
    <w:rsid w:val="0077251D"/>
    <w:rsid w:val="00772593"/>
    <w:rsid w:val="007744A7"/>
    <w:rsid w:val="00780213"/>
    <w:rsid w:val="00782B7E"/>
    <w:rsid w:val="00784B44"/>
    <w:rsid w:val="0078562C"/>
    <w:rsid w:val="00785AEE"/>
    <w:rsid w:val="0079060C"/>
    <w:rsid w:val="00790CA2"/>
    <w:rsid w:val="007923EC"/>
    <w:rsid w:val="007A01F3"/>
    <w:rsid w:val="007A23D0"/>
    <w:rsid w:val="007A4907"/>
    <w:rsid w:val="007A7EE3"/>
    <w:rsid w:val="007B1020"/>
    <w:rsid w:val="007C4C04"/>
    <w:rsid w:val="007C5C9B"/>
    <w:rsid w:val="007D077A"/>
    <w:rsid w:val="007D3003"/>
    <w:rsid w:val="007D31CE"/>
    <w:rsid w:val="007D48CA"/>
    <w:rsid w:val="007E17EC"/>
    <w:rsid w:val="007E4EB6"/>
    <w:rsid w:val="007F16C4"/>
    <w:rsid w:val="007F5B40"/>
    <w:rsid w:val="00800D31"/>
    <w:rsid w:val="00801379"/>
    <w:rsid w:val="008024F6"/>
    <w:rsid w:val="00802C87"/>
    <w:rsid w:val="008106FE"/>
    <w:rsid w:val="008115AA"/>
    <w:rsid w:val="0081197D"/>
    <w:rsid w:val="00812643"/>
    <w:rsid w:val="00812967"/>
    <w:rsid w:val="008136A2"/>
    <w:rsid w:val="00813A87"/>
    <w:rsid w:val="00817213"/>
    <w:rsid w:val="00817F5E"/>
    <w:rsid w:val="0082278D"/>
    <w:rsid w:val="00822AE1"/>
    <w:rsid w:val="008248FE"/>
    <w:rsid w:val="00824A3A"/>
    <w:rsid w:val="0082721F"/>
    <w:rsid w:val="00833E55"/>
    <w:rsid w:val="00835BEE"/>
    <w:rsid w:val="00837BD0"/>
    <w:rsid w:val="0084006D"/>
    <w:rsid w:val="00841F65"/>
    <w:rsid w:val="0085013E"/>
    <w:rsid w:val="00852477"/>
    <w:rsid w:val="00853728"/>
    <w:rsid w:val="008544E2"/>
    <w:rsid w:val="00855A81"/>
    <w:rsid w:val="00855AB6"/>
    <w:rsid w:val="008574DC"/>
    <w:rsid w:val="00862D58"/>
    <w:rsid w:val="00866109"/>
    <w:rsid w:val="00872E6E"/>
    <w:rsid w:val="00876397"/>
    <w:rsid w:val="008767F2"/>
    <w:rsid w:val="008816EB"/>
    <w:rsid w:val="0088178D"/>
    <w:rsid w:val="008820AE"/>
    <w:rsid w:val="00890902"/>
    <w:rsid w:val="00890965"/>
    <w:rsid w:val="00893D6F"/>
    <w:rsid w:val="00895BC6"/>
    <w:rsid w:val="008A0075"/>
    <w:rsid w:val="008A0332"/>
    <w:rsid w:val="008A391C"/>
    <w:rsid w:val="008A4D09"/>
    <w:rsid w:val="008A78AC"/>
    <w:rsid w:val="008B0DFA"/>
    <w:rsid w:val="008B2F6B"/>
    <w:rsid w:val="008B3C2F"/>
    <w:rsid w:val="008B684E"/>
    <w:rsid w:val="008C0EB2"/>
    <w:rsid w:val="008C3D84"/>
    <w:rsid w:val="008C5EBE"/>
    <w:rsid w:val="008D1B0D"/>
    <w:rsid w:val="008D6F89"/>
    <w:rsid w:val="008D759B"/>
    <w:rsid w:val="008E063F"/>
    <w:rsid w:val="008E5BFC"/>
    <w:rsid w:val="008F1944"/>
    <w:rsid w:val="0090016F"/>
    <w:rsid w:val="00900F85"/>
    <w:rsid w:val="00902E7E"/>
    <w:rsid w:val="009034C8"/>
    <w:rsid w:val="009056EB"/>
    <w:rsid w:val="00913FD5"/>
    <w:rsid w:val="009161BF"/>
    <w:rsid w:val="00921E88"/>
    <w:rsid w:val="009223C6"/>
    <w:rsid w:val="009249E7"/>
    <w:rsid w:val="00924CD2"/>
    <w:rsid w:val="0092535B"/>
    <w:rsid w:val="0093118C"/>
    <w:rsid w:val="00932239"/>
    <w:rsid w:val="009332AA"/>
    <w:rsid w:val="0093679E"/>
    <w:rsid w:val="009443AB"/>
    <w:rsid w:val="00945D17"/>
    <w:rsid w:val="00965428"/>
    <w:rsid w:val="009678E1"/>
    <w:rsid w:val="009712C6"/>
    <w:rsid w:val="00972F37"/>
    <w:rsid w:val="00981BFA"/>
    <w:rsid w:val="00982C62"/>
    <w:rsid w:val="00990C33"/>
    <w:rsid w:val="0099464B"/>
    <w:rsid w:val="00996567"/>
    <w:rsid w:val="009968C3"/>
    <w:rsid w:val="00996985"/>
    <w:rsid w:val="009975C9"/>
    <w:rsid w:val="009A0FB8"/>
    <w:rsid w:val="009A763B"/>
    <w:rsid w:val="009B4056"/>
    <w:rsid w:val="009B4EEC"/>
    <w:rsid w:val="009B5A65"/>
    <w:rsid w:val="009C04BA"/>
    <w:rsid w:val="009C254E"/>
    <w:rsid w:val="009C365F"/>
    <w:rsid w:val="009C3842"/>
    <w:rsid w:val="009C4222"/>
    <w:rsid w:val="009D0072"/>
    <w:rsid w:val="009D1A59"/>
    <w:rsid w:val="009D4181"/>
    <w:rsid w:val="009D4932"/>
    <w:rsid w:val="009E064C"/>
    <w:rsid w:val="009E154F"/>
    <w:rsid w:val="009E15B4"/>
    <w:rsid w:val="009E24D4"/>
    <w:rsid w:val="009E4A00"/>
    <w:rsid w:val="009E68E8"/>
    <w:rsid w:val="009E7E39"/>
    <w:rsid w:val="009F170A"/>
    <w:rsid w:val="009F450B"/>
    <w:rsid w:val="009F4F94"/>
    <w:rsid w:val="00A005D5"/>
    <w:rsid w:val="00A01915"/>
    <w:rsid w:val="00A048E2"/>
    <w:rsid w:val="00A04F9E"/>
    <w:rsid w:val="00A05ACA"/>
    <w:rsid w:val="00A06CA3"/>
    <w:rsid w:val="00A07638"/>
    <w:rsid w:val="00A10FFC"/>
    <w:rsid w:val="00A132F0"/>
    <w:rsid w:val="00A225CE"/>
    <w:rsid w:val="00A227AC"/>
    <w:rsid w:val="00A234AC"/>
    <w:rsid w:val="00A2480A"/>
    <w:rsid w:val="00A27A00"/>
    <w:rsid w:val="00A374E6"/>
    <w:rsid w:val="00A41C75"/>
    <w:rsid w:val="00A47749"/>
    <w:rsid w:val="00A50B85"/>
    <w:rsid w:val="00A53374"/>
    <w:rsid w:val="00A53CCF"/>
    <w:rsid w:val="00A54A1C"/>
    <w:rsid w:val="00A55132"/>
    <w:rsid w:val="00A60F64"/>
    <w:rsid w:val="00A61043"/>
    <w:rsid w:val="00A63341"/>
    <w:rsid w:val="00A64B42"/>
    <w:rsid w:val="00A654A7"/>
    <w:rsid w:val="00A65C74"/>
    <w:rsid w:val="00A72314"/>
    <w:rsid w:val="00A7423E"/>
    <w:rsid w:val="00A75932"/>
    <w:rsid w:val="00A7641F"/>
    <w:rsid w:val="00A8104D"/>
    <w:rsid w:val="00A827E9"/>
    <w:rsid w:val="00A8365E"/>
    <w:rsid w:val="00A865F9"/>
    <w:rsid w:val="00A8709E"/>
    <w:rsid w:val="00A92D7A"/>
    <w:rsid w:val="00A95539"/>
    <w:rsid w:val="00A95D3B"/>
    <w:rsid w:val="00A97002"/>
    <w:rsid w:val="00A971D7"/>
    <w:rsid w:val="00AA15A9"/>
    <w:rsid w:val="00AA7DBF"/>
    <w:rsid w:val="00AB46C1"/>
    <w:rsid w:val="00AC1B28"/>
    <w:rsid w:val="00AC4DDE"/>
    <w:rsid w:val="00AD27E6"/>
    <w:rsid w:val="00AD6951"/>
    <w:rsid w:val="00AE2043"/>
    <w:rsid w:val="00AE2C29"/>
    <w:rsid w:val="00AE5A42"/>
    <w:rsid w:val="00AE64FD"/>
    <w:rsid w:val="00AE7CF4"/>
    <w:rsid w:val="00AF307C"/>
    <w:rsid w:val="00AF4FF0"/>
    <w:rsid w:val="00AF6497"/>
    <w:rsid w:val="00AF7284"/>
    <w:rsid w:val="00AF732D"/>
    <w:rsid w:val="00B01DEF"/>
    <w:rsid w:val="00B023D1"/>
    <w:rsid w:val="00B0427A"/>
    <w:rsid w:val="00B0512A"/>
    <w:rsid w:val="00B104CF"/>
    <w:rsid w:val="00B11BE3"/>
    <w:rsid w:val="00B1566B"/>
    <w:rsid w:val="00B16329"/>
    <w:rsid w:val="00B176D7"/>
    <w:rsid w:val="00B206A8"/>
    <w:rsid w:val="00B22545"/>
    <w:rsid w:val="00B22B55"/>
    <w:rsid w:val="00B276C4"/>
    <w:rsid w:val="00B307AC"/>
    <w:rsid w:val="00B3139F"/>
    <w:rsid w:val="00B43E5D"/>
    <w:rsid w:val="00B449D5"/>
    <w:rsid w:val="00B457A9"/>
    <w:rsid w:val="00B53838"/>
    <w:rsid w:val="00B54F0E"/>
    <w:rsid w:val="00B5508A"/>
    <w:rsid w:val="00B55452"/>
    <w:rsid w:val="00B62B5D"/>
    <w:rsid w:val="00B63583"/>
    <w:rsid w:val="00B65C7B"/>
    <w:rsid w:val="00B67DC9"/>
    <w:rsid w:val="00B716AD"/>
    <w:rsid w:val="00B74993"/>
    <w:rsid w:val="00B74A1B"/>
    <w:rsid w:val="00B90CB4"/>
    <w:rsid w:val="00B90E81"/>
    <w:rsid w:val="00B91BF9"/>
    <w:rsid w:val="00B91C7B"/>
    <w:rsid w:val="00B936CA"/>
    <w:rsid w:val="00B93703"/>
    <w:rsid w:val="00B96A4D"/>
    <w:rsid w:val="00BA4564"/>
    <w:rsid w:val="00BA7E34"/>
    <w:rsid w:val="00BB0653"/>
    <w:rsid w:val="00BB42CC"/>
    <w:rsid w:val="00BB6C42"/>
    <w:rsid w:val="00BC276B"/>
    <w:rsid w:val="00BC31CB"/>
    <w:rsid w:val="00BC32A4"/>
    <w:rsid w:val="00BC3529"/>
    <w:rsid w:val="00BC5927"/>
    <w:rsid w:val="00BC6254"/>
    <w:rsid w:val="00BC6745"/>
    <w:rsid w:val="00BD1F96"/>
    <w:rsid w:val="00BD4B45"/>
    <w:rsid w:val="00BD74D3"/>
    <w:rsid w:val="00BE1833"/>
    <w:rsid w:val="00BE4E01"/>
    <w:rsid w:val="00BE598A"/>
    <w:rsid w:val="00BF13DD"/>
    <w:rsid w:val="00BF23BB"/>
    <w:rsid w:val="00BF532E"/>
    <w:rsid w:val="00BF579F"/>
    <w:rsid w:val="00C06998"/>
    <w:rsid w:val="00C12D2E"/>
    <w:rsid w:val="00C1462E"/>
    <w:rsid w:val="00C15181"/>
    <w:rsid w:val="00C20665"/>
    <w:rsid w:val="00C20EFC"/>
    <w:rsid w:val="00C23108"/>
    <w:rsid w:val="00C24888"/>
    <w:rsid w:val="00C259D3"/>
    <w:rsid w:val="00C260DC"/>
    <w:rsid w:val="00C26395"/>
    <w:rsid w:val="00C275BD"/>
    <w:rsid w:val="00C3099E"/>
    <w:rsid w:val="00C37C9F"/>
    <w:rsid w:val="00C37DC8"/>
    <w:rsid w:val="00C404C8"/>
    <w:rsid w:val="00C42F67"/>
    <w:rsid w:val="00C45AD3"/>
    <w:rsid w:val="00C4671A"/>
    <w:rsid w:val="00C603EC"/>
    <w:rsid w:val="00C61243"/>
    <w:rsid w:val="00C62DEF"/>
    <w:rsid w:val="00C71694"/>
    <w:rsid w:val="00C72613"/>
    <w:rsid w:val="00C74E1B"/>
    <w:rsid w:val="00C75AC0"/>
    <w:rsid w:val="00C76739"/>
    <w:rsid w:val="00C77710"/>
    <w:rsid w:val="00C801AC"/>
    <w:rsid w:val="00C82C79"/>
    <w:rsid w:val="00C832DF"/>
    <w:rsid w:val="00C83F3B"/>
    <w:rsid w:val="00C85980"/>
    <w:rsid w:val="00C90D8E"/>
    <w:rsid w:val="00C91D4B"/>
    <w:rsid w:val="00C91FEE"/>
    <w:rsid w:val="00C95D99"/>
    <w:rsid w:val="00C9684E"/>
    <w:rsid w:val="00C97729"/>
    <w:rsid w:val="00C977DE"/>
    <w:rsid w:val="00CA0823"/>
    <w:rsid w:val="00CA1A53"/>
    <w:rsid w:val="00CA3589"/>
    <w:rsid w:val="00CB34E1"/>
    <w:rsid w:val="00CC14D8"/>
    <w:rsid w:val="00CC7777"/>
    <w:rsid w:val="00CD0834"/>
    <w:rsid w:val="00CD21F0"/>
    <w:rsid w:val="00CD3FC0"/>
    <w:rsid w:val="00CD45FE"/>
    <w:rsid w:val="00CD6663"/>
    <w:rsid w:val="00CD762D"/>
    <w:rsid w:val="00CE01B8"/>
    <w:rsid w:val="00CE1314"/>
    <w:rsid w:val="00CE22D1"/>
    <w:rsid w:val="00CE262C"/>
    <w:rsid w:val="00CE292D"/>
    <w:rsid w:val="00CE4F78"/>
    <w:rsid w:val="00CE604D"/>
    <w:rsid w:val="00CF1F87"/>
    <w:rsid w:val="00CF5AA8"/>
    <w:rsid w:val="00D02DD4"/>
    <w:rsid w:val="00D040C7"/>
    <w:rsid w:val="00D04922"/>
    <w:rsid w:val="00D05002"/>
    <w:rsid w:val="00D05ED3"/>
    <w:rsid w:val="00D07BFB"/>
    <w:rsid w:val="00D10B77"/>
    <w:rsid w:val="00D10BF1"/>
    <w:rsid w:val="00D1306C"/>
    <w:rsid w:val="00D17514"/>
    <w:rsid w:val="00D24877"/>
    <w:rsid w:val="00D3008D"/>
    <w:rsid w:val="00D30567"/>
    <w:rsid w:val="00D32357"/>
    <w:rsid w:val="00D327AC"/>
    <w:rsid w:val="00D3772B"/>
    <w:rsid w:val="00D41374"/>
    <w:rsid w:val="00D43BA9"/>
    <w:rsid w:val="00D45472"/>
    <w:rsid w:val="00D47354"/>
    <w:rsid w:val="00D47EC5"/>
    <w:rsid w:val="00D51514"/>
    <w:rsid w:val="00D5483E"/>
    <w:rsid w:val="00D64884"/>
    <w:rsid w:val="00D64FBA"/>
    <w:rsid w:val="00D6785C"/>
    <w:rsid w:val="00D71FD7"/>
    <w:rsid w:val="00D72E96"/>
    <w:rsid w:val="00D734A2"/>
    <w:rsid w:val="00D7508A"/>
    <w:rsid w:val="00D81774"/>
    <w:rsid w:val="00D92082"/>
    <w:rsid w:val="00D92B46"/>
    <w:rsid w:val="00D97496"/>
    <w:rsid w:val="00D974FD"/>
    <w:rsid w:val="00DA39CD"/>
    <w:rsid w:val="00DB13FF"/>
    <w:rsid w:val="00DB3010"/>
    <w:rsid w:val="00DB4863"/>
    <w:rsid w:val="00DB65DC"/>
    <w:rsid w:val="00DC142A"/>
    <w:rsid w:val="00DC18EA"/>
    <w:rsid w:val="00DC22BD"/>
    <w:rsid w:val="00DC3E6F"/>
    <w:rsid w:val="00DC4E0C"/>
    <w:rsid w:val="00DC5E57"/>
    <w:rsid w:val="00DD3A88"/>
    <w:rsid w:val="00DE3FE9"/>
    <w:rsid w:val="00DE4284"/>
    <w:rsid w:val="00DE4D7D"/>
    <w:rsid w:val="00DE622D"/>
    <w:rsid w:val="00DE6C40"/>
    <w:rsid w:val="00DF175B"/>
    <w:rsid w:val="00DF323B"/>
    <w:rsid w:val="00DF54E9"/>
    <w:rsid w:val="00DF7C54"/>
    <w:rsid w:val="00E01117"/>
    <w:rsid w:val="00E017C6"/>
    <w:rsid w:val="00E04EBC"/>
    <w:rsid w:val="00E06456"/>
    <w:rsid w:val="00E1294B"/>
    <w:rsid w:val="00E135A2"/>
    <w:rsid w:val="00E1637D"/>
    <w:rsid w:val="00E17E35"/>
    <w:rsid w:val="00E209EE"/>
    <w:rsid w:val="00E21165"/>
    <w:rsid w:val="00E24FC8"/>
    <w:rsid w:val="00E36C2C"/>
    <w:rsid w:val="00E371B5"/>
    <w:rsid w:val="00E405AF"/>
    <w:rsid w:val="00E42576"/>
    <w:rsid w:val="00E43807"/>
    <w:rsid w:val="00E45025"/>
    <w:rsid w:val="00E4557C"/>
    <w:rsid w:val="00E457E9"/>
    <w:rsid w:val="00E468E6"/>
    <w:rsid w:val="00E46E76"/>
    <w:rsid w:val="00E476A0"/>
    <w:rsid w:val="00E52109"/>
    <w:rsid w:val="00E52C9E"/>
    <w:rsid w:val="00E5601B"/>
    <w:rsid w:val="00E56BC0"/>
    <w:rsid w:val="00E62083"/>
    <w:rsid w:val="00E648FC"/>
    <w:rsid w:val="00E65F87"/>
    <w:rsid w:val="00E6704D"/>
    <w:rsid w:val="00E67757"/>
    <w:rsid w:val="00E753F0"/>
    <w:rsid w:val="00E76BC6"/>
    <w:rsid w:val="00E8104B"/>
    <w:rsid w:val="00E81070"/>
    <w:rsid w:val="00E81F52"/>
    <w:rsid w:val="00E826F9"/>
    <w:rsid w:val="00E85A40"/>
    <w:rsid w:val="00E96E6E"/>
    <w:rsid w:val="00EA2CAC"/>
    <w:rsid w:val="00EA3B19"/>
    <w:rsid w:val="00EA4535"/>
    <w:rsid w:val="00EA52F3"/>
    <w:rsid w:val="00EA5DBE"/>
    <w:rsid w:val="00EB2E5B"/>
    <w:rsid w:val="00EB51AB"/>
    <w:rsid w:val="00EB54EE"/>
    <w:rsid w:val="00EC15D4"/>
    <w:rsid w:val="00EC1855"/>
    <w:rsid w:val="00EC61C2"/>
    <w:rsid w:val="00ED023C"/>
    <w:rsid w:val="00ED0478"/>
    <w:rsid w:val="00ED22C9"/>
    <w:rsid w:val="00ED3790"/>
    <w:rsid w:val="00ED3C02"/>
    <w:rsid w:val="00ED66B9"/>
    <w:rsid w:val="00ED7530"/>
    <w:rsid w:val="00EE193B"/>
    <w:rsid w:val="00EF2524"/>
    <w:rsid w:val="00EF41F8"/>
    <w:rsid w:val="00F00D69"/>
    <w:rsid w:val="00F017A0"/>
    <w:rsid w:val="00F02ED4"/>
    <w:rsid w:val="00F03AA5"/>
    <w:rsid w:val="00F06D19"/>
    <w:rsid w:val="00F124B8"/>
    <w:rsid w:val="00F158B1"/>
    <w:rsid w:val="00F1669A"/>
    <w:rsid w:val="00F16B68"/>
    <w:rsid w:val="00F25DAF"/>
    <w:rsid w:val="00F34020"/>
    <w:rsid w:val="00F3576E"/>
    <w:rsid w:val="00F37E93"/>
    <w:rsid w:val="00F42253"/>
    <w:rsid w:val="00F46C41"/>
    <w:rsid w:val="00F477F7"/>
    <w:rsid w:val="00F47C3C"/>
    <w:rsid w:val="00F503E4"/>
    <w:rsid w:val="00F61814"/>
    <w:rsid w:val="00F62417"/>
    <w:rsid w:val="00F62F36"/>
    <w:rsid w:val="00F70C54"/>
    <w:rsid w:val="00F75700"/>
    <w:rsid w:val="00F76E00"/>
    <w:rsid w:val="00F81A78"/>
    <w:rsid w:val="00F829A1"/>
    <w:rsid w:val="00F84AFE"/>
    <w:rsid w:val="00F85F55"/>
    <w:rsid w:val="00F9301F"/>
    <w:rsid w:val="00F958F3"/>
    <w:rsid w:val="00F968F7"/>
    <w:rsid w:val="00FA0A24"/>
    <w:rsid w:val="00FB1C4C"/>
    <w:rsid w:val="00FB4816"/>
    <w:rsid w:val="00FB66F2"/>
    <w:rsid w:val="00FC0613"/>
    <w:rsid w:val="00FC0EDD"/>
    <w:rsid w:val="00FC2895"/>
    <w:rsid w:val="00FC456B"/>
    <w:rsid w:val="00FC4844"/>
    <w:rsid w:val="00FC67D6"/>
    <w:rsid w:val="00FD0875"/>
    <w:rsid w:val="00FD181A"/>
    <w:rsid w:val="00FD45AB"/>
    <w:rsid w:val="00FE00CB"/>
    <w:rsid w:val="00FE0CDE"/>
    <w:rsid w:val="00FE32F4"/>
    <w:rsid w:val="00FE4956"/>
    <w:rsid w:val="00FF31F0"/>
    <w:rsid w:val="00FF5E5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C3D32"/>
  <w15:docId w15:val="{D67ED387-ED65-4EB9-8EB3-C208164AA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75006D"/>
    <w:pPr>
      <w:keepNext/>
      <w:tabs>
        <w:tab w:val="center" w:pos="6804"/>
      </w:tabs>
      <w:spacing w:after="0" w:line="240" w:lineRule="auto"/>
      <w:outlineLvl w:val="0"/>
    </w:pPr>
    <w:rPr>
      <w:rFonts w:eastAsia="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4B553E"/>
    <w:pPr>
      <w:ind w:left="720"/>
      <w:contextualSpacing/>
    </w:pPr>
  </w:style>
  <w:style w:type="paragraph" w:styleId="lfej">
    <w:name w:val="header"/>
    <w:basedOn w:val="Norml"/>
    <w:link w:val="lfejChar"/>
    <w:unhideWhenUsed/>
    <w:rsid w:val="007F5B40"/>
    <w:pPr>
      <w:tabs>
        <w:tab w:val="center" w:pos="4536"/>
        <w:tab w:val="right" w:pos="9072"/>
      </w:tabs>
      <w:spacing w:after="0" w:line="240" w:lineRule="auto"/>
    </w:pPr>
  </w:style>
  <w:style w:type="character" w:customStyle="1" w:styleId="lfejChar">
    <w:name w:val="Élőfej Char"/>
    <w:basedOn w:val="Bekezdsalapbettpusa"/>
    <w:link w:val="lfej"/>
    <w:uiPriority w:val="99"/>
    <w:rsid w:val="007F5B40"/>
  </w:style>
  <w:style w:type="paragraph" w:styleId="llb">
    <w:name w:val="footer"/>
    <w:basedOn w:val="Norml"/>
    <w:link w:val="llbChar"/>
    <w:uiPriority w:val="99"/>
    <w:unhideWhenUsed/>
    <w:rsid w:val="007F5B40"/>
    <w:pPr>
      <w:tabs>
        <w:tab w:val="center" w:pos="4536"/>
        <w:tab w:val="right" w:pos="9072"/>
      </w:tabs>
      <w:spacing w:after="0" w:line="240" w:lineRule="auto"/>
    </w:pPr>
  </w:style>
  <w:style w:type="character" w:customStyle="1" w:styleId="llbChar">
    <w:name w:val="Élőláb Char"/>
    <w:basedOn w:val="Bekezdsalapbettpusa"/>
    <w:link w:val="llb"/>
    <w:uiPriority w:val="99"/>
    <w:rsid w:val="007F5B40"/>
  </w:style>
  <w:style w:type="paragraph" w:customStyle="1" w:styleId="Default">
    <w:name w:val="Default"/>
    <w:rsid w:val="00F03AA5"/>
    <w:pPr>
      <w:autoSpaceDE w:val="0"/>
      <w:autoSpaceDN w:val="0"/>
      <w:adjustRightInd w:val="0"/>
      <w:spacing w:after="0" w:line="240" w:lineRule="auto"/>
    </w:pPr>
    <w:rPr>
      <w:rFonts w:ascii="Arial" w:hAnsi="Arial" w:cs="Arial"/>
      <w:color w:val="000000"/>
      <w:szCs w:val="24"/>
    </w:rPr>
  </w:style>
  <w:style w:type="character" w:styleId="Hiperhivatkozs">
    <w:name w:val="Hyperlink"/>
    <w:basedOn w:val="Bekezdsalapbettpusa"/>
    <w:uiPriority w:val="99"/>
    <w:unhideWhenUsed/>
    <w:rsid w:val="008E063F"/>
    <w:rPr>
      <w:color w:val="0563C1" w:themeColor="hyperlink"/>
      <w:u w:val="single"/>
    </w:rPr>
  </w:style>
  <w:style w:type="character" w:customStyle="1" w:styleId="Feloldatlanmegemlts1">
    <w:name w:val="Feloldatlan megemlítés1"/>
    <w:basedOn w:val="Bekezdsalapbettpusa"/>
    <w:uiPriority w:val="99"/>
    <w:semiHidden/>
    <w:unhideWhenUsed/>
    <w:rsid w:val="008E063F"/>
    <w:rPr>
      <w:color w:val="605E5C"/>
      <w:shd w:val="clear" w:color="auto" w:fill="E1DFDD"/>
    </w:rPr>
  </w:style>
  <w:style w:type="paragraph" w:styleId="NormlWeb">
    <w:name w:val="Normal (Web)"/>
    <w:basedOn w:val="Norml"/>
    <w:uiPriority w:val="99"/>
    <w:semiHidden/>
    <w:unhideWhenUsed/>
    <w:rsid w:val="00C15181"/>
    <w:pPr>
      <w:spacing w:before="100" w:beforeAutospacing="1" w:after="100" w:afterAutospacing="1" w:line="240" w:lineRule="auto"/>
    </w:pPr>
    <w:rPr>
      <w:rFonts w:eastAsia="Times New Roman" w:cs="Times New Roman"/>
      <w:szCs w:val="24"/>
      <w:lang w:eastAsia="hu-HU"/>
    </w:rPr>
  </w:style>
  <w:style w:type="character" w:styleId="Kiemels2">
    <w:name w:val="Strong"/>
    <w:uiPriority w:val="22"/>
    <w:qFormat/>
    <w:rsid w:val="00C15181"/>
    <w:rPr>
      <w:b/>
      <w:bCs/>
    </w:rPr>
  </w:style>
  <w:style w:type="paragraph" w:styleId="Buborkszveg">
    <w:name w:val="Balloon Text"/>
    <w:basedOn w:val="Norml"/>
    <w:link w:val="BuborkszvegChar"/>
    <w:uiPriority w:val="99"/>
    <w:semiHidden/>
    <w:unhideWhenUsed/>
    <w:rsid w:val="0085013E"/>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5013E"/>
    <w:rPr>
      <w:rFonts w:ascii="Segoe UI" w:hAnsi="Segoe UI" w:cs="Segoe UI"/>
      <w:sz w:val="18"/>
      <w:szCs w:val="18"/>
    </w:rPr>
  </w:style>
  <w:style w:type="character" w:customStyle="1" w:styleId="ListaszerbekezdsChar">
    <w:name w:val="Listaszerű bekezdés Char"/>
    <w:link w:val="Listaszerbekezds"/>
    <w:uiPriority w:val="34"/>
    <w:rsid w:val="004843EC"/>
  </w:style>
  <w:style w:type="character" w:customStyle="1" w:styleId="Feloldatlanmegemlts2">
    <w:name w:val="Feloldatlan megemlítés2"/>
    <w:basedOn w:val="Bekezdsalapbettpusa"/>
    <w:uiPriority w:val="99"/>
    <w:semiHidden/>
    <w:unhideWhenUsed/>
    <w:rsid w:val="0021018F"/>
    <w:rPr>
      <w:color w:val="605E5C"/>
      <w:shd w:val="clear" w:color="auto" w:fill="E1DFDD"/>
    </w:rPr>
  </w:style>
  <w:style w:type="character" w:customStyle="1" w:styleId="Feloldatlanmegemlts3">
    <w:name w:val="Feloldatlan megemlítés3"/>
    <w:basedOn w:val="Bekezdsalapbettpusa"/>
    <w:uiPriority w:val="99"/>
    <w:semiHidden/>
    <w:unhideWhenUsed/>
    <w:rsid w:val="00833E55"/>
    <w:rPr>
      <w:color w:val="605E5C"/>
      <w:shd w:val="clear" w:color="auto" w:fill="E1DFDD"/>
    </w:rPr>
  </w:style>
  <w:style w:type="paragraph" w:styleId="Szvegtrzsbehzssal">
    <w:name w:val="Body Text Indent"/>
    <w:basedOn w:val="Norml"/>
    <w:link w:val="SzvegtrzsbehzssalChar"/>
    <w:semiHidden/>
    <w:rsid w:val="001F2FEC"/>
    <w:pPr>
      <w:spacing w:after="0" w:line="240" w:lineRule="auto"/>
      <w:ind w:left="426" w:hanging="426"/>
      <w:jc w:val="both"/>
    </w:pPr>
    <w:rPr>
      <w:rFonts w:eastAsia="Times New Roman" w:cs="Times New Roman"/>
      <w:szCs w:val="24"/>
      <w:lang w:eastAsia="hu-HU"/>
    </w:rPr>
  </w:style>
  <w:style w:type="character" w:customStyle="1" w:styleId="SzvegtrzsbehzssalChar">
    <w:name w:val="Szövegtörzs behúzással Char"/>
    <w:basedOn w:val="Bekezdsalapbettpusa"/>
    <w:link w:val="Szvegtrzsbehzssal"/>
    <w:semiHidden/>
    <w:rsid w:val="001F2FEC"/>
    <w:rPr>
      <w:rFonts w:eastAsia="Times New Roman" w:cs="Times New Roman"/>
      <w:szCs w:val="24"/>
      <w:lang w:eastAsia="hu-HU"/>
    </w:rPr>
  </w:style>
  <w:style w:type="paragraph" w:styleId="Szvegtrzs">
    <w:name w:val="Body Text"/>
    <w:basedOn w:val="Norml"/>
    <w:link w:val="SzvegtrzsChar"/>
    <w:uiPriority w:val="99"/>
    <w:semiHidden/>
    <w:unhideWhenUsed/>
    <w:rsid w:val="0075006D"/>
    <w:pPr>
      <w:spacing w:after="120"/>
    </w:pPr>
  </w:style>
  <w:style w:type="character" w:customStyle="1" w:styleId="SzvegtrzsChar">
    <w:name w:val="Szövegtörzs Char"/>
    <w:basedOn w:val="Bekezdsalapbettpusa"/>
    <w:link w:val="Szvegtrzs"/>
    <w:uiPriority w:val="99"/>
    <w:semiHidden/>
    <w:rsid w:val="0075006D"/>
  </w:style>
  <w:style w:type="character" w:customStyle="1" w:styleId="Cmsor1Char">
    <w:name w:val="Címsor 1 Char"/>
    <w:basedOn w:val="Bekezdsalapbettpusa"/>
    <w:link w:val="Cmsor1"/>
    <w:rsid w:val="0075006D"/>
    <w:rPr>
      <w:rFonts w:eastAsia="Times New Roman" w:cs="Times New Roman"/>
      <w:szCs w:val="24"/>
      <w:lang w:eastAsia="hu-HU"/>
    </w:rPr>
  </w:style>
  <w:style w:type="character" w:styleId="Jegyzethivatkozs">
    <w:name w:val="annotation reference"/>
    <w:basedOn w:val="Bekezdsalapbettpusa"/>
    <w:uiPriority w:val="99"/>
    <w:semiHidden/>
    <w:unhideWhenUsed/>
    <w:rsid w:val="00257DF9"/>
    <w:rPr>
      <w:sz w:val="16"/>
      <w:szCs w:val="16"/>
    </w:rPr>
  </w:style>
  <w:style w:type="paragraph" w:styleId="Jegyzetszveg">
    <w:name w:val="annotation text"/>
    <w:basedOn w:val="Norml"/>
    <w:link w:val="JegyzetszvegChar"/>
    <w:uiPriority w:val="99"/>
    <w:semiHidden/>
    <w:unhideWhenUsed/>
    <w:rsid w:val="00257DF9"/>
    <w:pPr>
      <w:spacing w:line="240" w:lineRule="auto"/>
    </w:pPr>
    <w:rPr>
      <w:sz w:val="20"/>
      <w:szCs w:val="20"/>
    </w:rPr>
  </w:style>
  <w:style w:type="character" w:customStyle="1" w:styleId="JegyzetszvegChar">
    <w:name w:val="Jegyzetszöveg Char"/>
    <w:basedOn w:val="Bekezdsalapbettpusa"/>
    <w:link w:val="Jegyzetszveg"/>
    <w:uiPriority w:val="99"/>
    <w:semiHidden/>
    <w:rsid w:val="00257DF9"/>
    <w:rPr>
      <w:sz w:val="20"/>
      <w:szCs w:val="20"/>
    </w:rPr>
  </w:style>
  <w:style w:type="paragraph" w:styleId="Megjegyzstrgya">
    <w:name w:val="annotation subject"/>
    <w:basedOn w:val="Jegyzetszveg"/>
    <w:next w:val="Jegyzetszveg"/>
    <w:link w:val="MegjegyzstrgyaChar"/>
    <w:uiPriority w:val="99"/>
    <w:semiHidden/>
    <w:unhideWhenUsed/>
    <w:rsid w:val="00257DF9"/>
    <w:rPr>
      <w:b/>
      <w:bCs/>
    </w:rPr>
  </w:style>
  <w:style w:type="character" w:customStyle="1" w:styleId="MegjegyzstrgyaChar">
    <w:name w:val="Megjegyzés tárgya Char"/>
    <w:basedOn w:val="JegyzetszvegChar"/>
    <w:link w:val="Megjegyzstrgya"/>
    <w:uiPriority w:val="99"/>
    <w:semiHidden/>
    <w:rsid w:val="00257DF9"/>
    <w:rPr>
      <w:b/>
      <w:bCs/>
      <w:sz w:val="20"/>
      <w:szCs w:val="20"/>
    </w:rPr>
  </w:style>
  <w:style w:type="paragraph" w:styleId="Vltozat">
    <w:name w:val="Revision"/>
    <w:hidden/>
    <w:uiPriority w:val="99"/>
    <w:semiHidden/>
    <w:rsid w:val="001603DC"/>
    <w:pPr>
      <w:spacing w:after="0" w:line="240" w:lineRule="auto"/>
    </w:pPr>
  </w:style>
  <w:style w:type="paragraph" w:customStyle="1" w:styleId="Okeanlevel5">
    <w:name w:val="Okean_level_5"/>
    <w:basedOn w:val="Norml"/>
    <w:autoRedefine/>
    <w:rsid w:val="008115AA"/>
    <w:pPr>
      <w:spacing w:line="240" w:lineRule="auto"/>
      <w:jc w:val="center"/>
    </w:pPr>
    <w:rPr>
      <w:rFonts w:eastAsia="Times New Roman" w:cs="Times New Roman"/>
      <w:b/>
      <w:noProof/>
      <w:szCs w:val="24"/>
      <w:lang w:val="en-US"/>
    </w:rPr>
  </w:style>
  <w:style w:type="paragraph" w:styleId="Csakszveg">
    <w:name w:val="Plain Text"/>
    <w:basedOn w:val="Norml"/>
    <w:link w:val="CsakszvegChar"/>
    <w:uiPriority w:val="99"/>
    <w:unhideWhenUsed/>
    <w:rsid w:val="008A0075"/>
    <w:pPr>
      <w:spacing w:after="0" w:line="240" w:lineRule="auto"/>
    </w:pPr>
    <w:rPr>
      <w:rFonts w:ascii="Book Antiqua" w:hAnsi="Book Antiqua"/>
      <w:sz w:val="22"/>
      <w:szCs w:val="21"/>
    </w:rPr>
  </w:style>
  <w:style w:type="character" w:customStyle="1" w:styleId="CsakszvegChar">
    <w:name w:val="Csak szöveg Char"/>
    <w:basedOn w:val="Bekezdsalapbettpusa"/>
    <w:link w:val="Csakszveg"/>
    <w:uiPriority w:val="99"/>
    <w:rsid w:val="008A0075"/>
    <w:rPr>
      <w:rFonts w:ascii="Book Antiqua" w:hAnsi="Book Antiqua"/>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2881">
      <w:bodyDiv w:val="1"/>
      <w:marLeft w:val="0"/>
      <w:marRight w:val="0"/>
      <w:marTop w:val="0"/>
      <w:marBottom w:val="0"/>
      <w:divBdr>
        <w:top w:val="none" w:sz="0" w:space="0" w:color="auto"/>
        <w:left w:val="none" w:sz="0" w:space="0" w:color="auto"/>
        <w:bottom w:val="none" w:sz="0" w:space="0" w:color="auto"/>
        <w:right w:val="none" w:sz="0" w:space="0" w:color="auto"/>
      </w:divBdr>
    </w:div>
    <w:div w:id="170806058">
      <w:bodyDiv w:val="1"/>
      <w:marLeft w:val="0"/>
      <w:marRight w:val="0"/>
      <w:marTop w:val="0"/>
      <w:marBottom w:val="0"/>
      <w:divBdr>
        <w:top w:val="none" w:sz="0" w:space="0" w:color="auto"/>
        <w:left w:val="none" w:sz="0" w:space="0" w:color="auto"/>
        <w:bottom w:val="none" w:sz="0" w:space="0" w:color="auto"/>
        <w:right w:val="none" w:sz="0" w:space="0" w:color="auto"/>
      </w:divBdr>
    </w:div>
    <w:div w:id="802886001">
      <w:bodyDiv w:val="1"/>
      <w:marLeft w:val="0"/>
      <w:marRight w:val="0"/>
      <w:marTop w:val="0"/>
      <w:marBottom w:val="0"/>
      <w:divBdr>
        <w:top w:val="none" w:sz="0" w:space="0" w:color="auto"/>
        <w:left w:val="none" w:sz="0" w:space="0" w:color="auto"/>
        <w:bottom w:val="none" w:sz="0" w:space="0" w:color="auto"/>
        <w:right w:val="none" w:sz="0" w:space="0" w:color="auto"/>
      </w:divBdr>
    </w:div>
    <w:div w:id="124945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hida@berhida.h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erhida@berhida.hu"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fulopattila@teszberhida.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2BEFB-E568-495F-B1AE-0B2752C42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3916</Words>
  <Characters>27023</Characters>
  <Application>Microsoft Office Word</Application>
  <DocSecurity>0</DocSecurity>
  <Lines>225</Lines>
  <Paragraphs>61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Palyazat</dc:creator>
  <cp:lastModifiedBy>Berhida1</cp:lastModifiedBy>
  <cp:revision>3</cp:revision>
  <cp:lastPrinted>2021-11-25T14:34:00Z</cp:lastPrinted>
  <dcterms:created xsi:type="dcterms:W3CDTF">2025-03-14T10:23:00Z</dcterms:created>
  <dcterms:modified xsi:type="dcterms:W3CDTF">2025-03-18T07:10:00Z</dcterms:modified>
</cp:coreProperties>
</file>